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D872" w14:textId="77777777" w:rsidR="00A57032" w:rsidRDefault="003021B6" w:rsidP="003021B6">
      <w:pPr>
        <w:tabs>
          <w:tab w:val="left" w:pos="851"/>
        </w:tabs>
        <w:spacing w:after="0" w:line="240" w:lineRule="auto"/>
        <w:rPr>
          <w:rFonts w:ascii="Times New Roman" w:hAnsi="Times New Roman"/>
        </w:rPr>
      </w:pPr>
      <w:r w:rsidRPr="004078F8">
        <w:rPr>
          <w:rFonts w:ascii="Times New Roman" w:hAnsi="Times New Roman"/>
          <w:b/>
        </w:rPr>
        <w:t>Turistička zajednica općine Baška</w:t>
      </w:r>
      <w:r>
        <w:rPr>
          <w:rFonts w:ascii="Times New Roman" w:hAnsi="Times New Roman"/>
        </w:rPr>
        <w:t xml:space="preserve"> / </w:t>
      </w:r>
      <w:r w:rsidRPr="003021B6">
        <w:rPr>
          <w:rFonts w:ascii="Times New Roman" w:hAnsi="Times New Roman"/>
        </w:rPr>
        <w:t>Baška Municipal Tourism Office</w:t>
      </w:r>
    </w:p>
    <w:p w14:paraId="388743F6" w14:textId="77777777" w:rsidR="003021B6" w:rsidRDefault="003021B6" w:rsidP="003021B6">
      <w:pPr>
        <w:tabs>
          <w:tab w:val="left" w:pos="851"/>
        </w:tabs>
        <w:spacing w:after="0" w:line="240" w:lineRule="auto"/>
        <w:rPr>
          <w:rFonts w:ascii="Times New Roman" w:hAnsi="Times New Roman"/>
        </w:rPr>
      </w:pPr>
      <w:r>
        <w:rPr>
          <w:rFonts w:ascii="Times New Roman" w:hAnsi="Times New Roman"/>
        </w:rPr>
        <w:t xml:space="preserve">Kralja Zvonimira 114, </w:t>
      </w:r>
      <w:r w:rsidR="00364134">
        <w:rPr>
          <w:rFonts w:ascii="Times New Roman" w:hAnsi="Times New Roman"/>
        </w:rPr>
        <w:t>HR-51523 Baška, tel/</w:t>
      </w:r>
      <w:r>
        <w:rPr>
          <w:rFonts w:ascii="Times New Roman" w:hAnsi="Times New Roman"/>
        </w:rPr>
        <w:t>fax.+385 51 856 544</w:t>
      </w:r>
    </w:p>
    <w:p w14:paraId="38471733" w14:textId="77777777" w:rsidR="004078F8" w:rsidRDefault="002A4A3D" w:rsidP="003021B6">
      <w:pPr>
        <w:tabs>
          <w:tab w:val="left" w:pos="851"/>
        </w:tabs>
        <w:spacing w:after="0" w:line="240" w:lineRule="auto"/>
        <w:rPr>
          <w:rFonts w:ascii="Times New Roman" w:hAnsi="Times New Roman"/>
        </w:rPr>
      </w:pPr>
      <w:hyperlink r:id="rId8" w:history="1">
        <w:r w:rsidR="00130D14" w:rsidRPr="005E03EE">
          <w:rPr>
            <w:rStyle w:val="Hyperlink"/>
            <w:rFonts w:ascii="Times New Roman" w:hAnsi="Times New Roman"/>
          </w:rPr>
          <w:t>info@visitbaska.hr</w:t>
        </w:r>
      </w:hyperlink>
      <w:r w:rsidR="00A941F6">
        <w:t xml:space="preserve">    </w:t>
      </w:r>
      <w:hyperlink r:id="rId9" w:history="1">
        <w:r w:rsidR="00130D14" w:rsidRPr="005E03EE">
          <w:rPr>
            <w:rStyle w:val="Hyperlink"/>
            <w:rFonts w:ascii="Times New Roman" w:hAnsi="Times New Roman"/>
          </w:rPr>
          <w:t>www.visitbaska.hr</w:t>
        </w:r>
      </w:hyperlink>
      <w:r w:rsidR="004078F8">
        <w:rPr>
          <w:rFonts w:ascii="Times New Roman" w:hAnsi="Times New Roman"/>
        </w:rPr>
        <w:t xml:space="preserve"> </w:t>
      </w:r>
    </w:p>
    <w:p w14:paraId="1D49F4E1" w14:textId="02BCB09A" w:rsidR="00DA0A22" w:rsidRDefault="00DA0A22" w:rsidP="003021B6">
      <w:pPr>
        <w:tabs>
          <w:tab w:val="left" w:pos="851"/>
        </w:tabs>
        <w:spacing w:after="0" w:line="240" w:lineRule="auto"/>
        <w:rPr>
          <w:rFonts w:ascii="Times New Roman" w:hAnsi="Times New Roman"/>
        </w:rPr>
      </w:pPr>
    </w:p>
    <w:p w14:paraId="3944247F" w14:textId="77777777" w:rsidR="00DA0A22" w:rsidRDefault="00DA0A22" w:rsidP="003021B6">
      <w:pPr>
        <w:tabs>
          <w:tab w:val="left" w:pos="851"/>
        </w:tabs>
        <w:spacing w:after="0" w:line="240" w:lineRule="auto"/>
        <w:rPr>
          <w:rFonts w:ascii="Times New Roman" w:hAnsi="Times New Roman"/>
        </w:rPr>
      </w:pPr>
    </w:p>
    <w:p w14:paraId="6BCC162D" w14:textId="77777777" w:rsidR="00152F5C" w:rsidRPr="001714B3" w:rsidRDefault="00152F5C" w:rsidP="00152F5C">
      <w:pPr>
        <w:rPr>
          <w:rFonts w:eastAsia="Times New Roman" w:cstheme="minorHAnsi"/>
          <w:b/>
          <w:bCs/>
          <w:color w:val="000000" w:themeColor="text1"/>
          <w:u w:val="single"/>
          <w:lang w:eastAsia="hr-HR"/>
        </w:rPr>
      </w:pPr>
      <w:r w:rsidRPr="001714B3">
        <w:rPr>
          <w:rFonts w:eastAsia="Times New Roman" w:cstheme="minorHAnsi"/>
          <w:b/>
          <w:bCs/>
          <w:color w:val="000000" w:themeColor="text1"/>
          <w:u w:val="single"/>
          <w:lang w:eastAsia="hr-HR"/>
        </w:rPr>
        <w:t>COVID-19 INFORMATIONEN</w:t>
      </w:r>
    </w:p>
    <w:p w14:paraId="0F7BB283" w14:textId="77777777" w:rsidR="00152F5C" w:rsidRPr="001714B3" w:rsidRDefault="00152F5C" w:rsidP="00152F5C">
      <w:pPr>
        <w:suppressAutoHyphens/>
        <w:autoSpaceDN w:val="0"/>
        <w:spacing w:after="0" w:line="240" w:lineRule="auto"/>
        <w:textAlignment w:val="baseline"/>
        <w:rPr>
          <w:rFonts w:eastAsia="Times New Roman" w:cstheme="minorHAnsi"/>
          <w:lang w:eastAsia="hr-HR"/>
        </w:rPr>
      </w:pPr>
      <w:r w:rsidRPr="001714B3">
        <w:rPr>
          <w:rFonts w:eastAsia="Times New Roman" w:cstheme="minorHAnsi"/>
          <w:lang w:eastAsia="hr-HR"/>
        </w:rPr>
        <w:t xml:space="preserve">Ab dem 01.12.2020. für die Einreise in die Republik Kroatien ist erforderlich: </w:t>
      </w:r>
    </w:p>
    <w:p w14:paraId="177C104D" w14:textId="77777777" w:rsidR="00152F5C" w:rsidRPr="001714B3" w:rsidRDefault="00152F5C" w:rsidP="00152F5C">
      <w:pPr>
        <w:suppressAutoHyphens/>
        <w:autoSpaceDN w:val="0"/>
        <w:spacing w:after="0" w:line="240" w:lineRule="auto"/>
        <w:textAlignment w:val="baseline"/>
        <w:rPr>
          <w:rFonts w:eastAsia="Times New Roman" w:cstheme="minorHAnsi"/>
          <w:lang w:eastAsia="hr-HR"/>
        </w:rPr>
      </w:pPr>
    </w:p>
    <w:p w14:paraId="0D8A231B" w14:textId="77777777" w:rsidR="00152F5C" w:rsidRDefault="00152F5C" w:rsidP="00152F5C">
      <w:pPr>
        <w:numPr>
          <w:ilvl w:val="0"/>
          <w:numId w:val="7"/>
        </w:numPr>
        <w:suppressAutoHyphens/>
        <w:autoSpaceDN w:val="0"/>
        <w:spacing w:after="0" w:line="240" w:lineRule="auto"/>
        <w:jc w:val="both"/>
        <w:textAlignment w:val="baseline"/>
        <w:rPr>
          <w:rFonts w:eastAsia="Times New Roman" w:cstheme="minorHAnsi"/>
          <w:lang w:eastAsia="hr-HR"/>
        </w:rPr>
      </w:pPr>
      <w:r w:rsidRPr="001714B3">
        <w:rPr>
          <w:rFonts w:eastAsia="Times New Roman" w:cstheme="minorHAnsi"/>
          <w:lang w:eastAsia="hr-HR"/>
        </w:rPr>
        <w:t>Vorlage eines negativen PCR-Tests für COVID-19, der nicht älter als 48 Stunden ist</w:t>
      </w:r>
    </w:p>
    <w:p w14:paraId="07718114" w14:textId="77777777" w:rsidR="00152F5C" w:rsidRPr="001714B3" w:rsidRDefault="00152F5C" w:rsidP="00152F5C">
      <w:pPr>
        <w:suppressAutoHyphens/>
        <w:autoSpaceDN w:val="0"/>
        <w:spacing w:after="0" w:line="240" w:lineRule="auto"/>
        <w:ind w:firstLine="708"/>
        <w:jc w:val="both"/>
        <w:textAlignment w:val="baseline"/>
        <w:rPr>
          <w:rFonts w:eastAsia="Times New Roman" w:cstheme="minorHAnsi"/>
          <w:lang w:eastAsia="hr-HR"/>
        </w:rPr>
      </w:pPr>
      <w:r w:rsidRPr="001714B3">
        <w:rPr>
          <w:rFonts w:eastAsia="Times New Roman" w:cstheme="minorHAnsi"/>
          <w:lang w:eastAsia="hr-HR"/>
        </w:rPr>
        <w:t xml:space="preserve">oder </w:t>
      </w:r>
    </w:p>
    <w:p w14:paraId="28718D92" w14:textId="77777777" w:rsidR="00152F5C" w:rsidRPr="001714B3" w:rsidRDefault="00152F5C" w:rsidP="00152F5C">
      <w:pPr>
        <w:numPr>
          <w:ilvl w:val="0"/>
          <w:numId w:val="7"/>
        </w:numPr>
        <w:suppressAutoHyphens/>
        <w:autoSpaceDN w:val="0"/>
        <w:spacing w:after="0" w:line="240" w:lineRule="auto"/>
        <w:jc w:val="both"/>
        <w:textAlignment w:val="baseline"/>
        <w:rPr>
          <w:rFonts w:eastAsia="Times New Roman" w:cstheme="minorHAnsi"/>
          <w:lang w:eastAsia="hr-HR"/>
        </w:rPr>
      </w:pPr>
      <w:r w:rsidRPr="001714B3">
        <w:rPr>
          <w:rFonts w:eastAsia="Times New Roman" w:cstheme="minorHAnsi"/>
          <w:lang w:eastAsia="hr-HR"/>
        </w:rPr>
        <w:t>PCR-Test für COVID-19 bei Ankunft in der Republik Kroatien und Selbstisolierung, bis ein negatives Ergebnis eintrifft.</w:t>
      </w:r>
    </w:p>
    <w:p w14:paraId="2750E173" w14:textId="77777777" w:rsidR="00152F5C" w:rsidRPr="001714B3" w:rsidRDefault="00152F5C" w:rsidP="00152F5C">
      <w:pPr>
        <w:suppressAutoHyphens/>
        <w:autoSpaceDN w:val="0"/>
        <w:spacing w:after="0" w:line="240" w:lineRule="auto"/>
        <w:ind w:firstLine="45"/>
        <w:textAlignment w:val="baseline"/>
        <w:rPr>
          <w:rFonts w:eastAsia="Times New Roman" w:cstheme="minorHAnsi"/>
          <w:lang w:eastAsia="hr-HR"/>
        </w:rPr>
      </w:pPr>
    </w:p>
    <w:p w14:paraId="64E5B039" w14:textId="77777777" w:rsidR="00152F5C" w:rsidRDefault="00152F5C" w:rsidP="00152F5C">
      <w:pPr>
        <w:suppressAutoHyphens/>
        <w:autoSpaceDN w:val="0"/>
        <w:spacing w:after="0" w:line="240" w:lineRule="auto"/>
        <w:textAlignment w:val="baseline"/>
        <w:rPr>
          <w:rFonts w:eastAsia="Times New Roman" w:cstheme="minorHAnsi"/>
          <w:lang w:eastAsia="hr-HR"/>
        </w:rPr>
      </w:pPr>
      <w:r w:rsidRPr="001714B3">
        <w:rPr>
          <w:rFonts w:eastAsia="Times New Roman" w:cstheme="minorHAnsi"/>
          <w:lang w:eastAsia="hr-HR"/>
        </w:rPr>
        <w:t>Ab dem 14.01.2021. und weiterrhin sind Personen, die aus Ländern kommen die auf der Liste der Länder bei denen besondere epidemiologische Maßnahmen angewendet werden. Diese sind bei der Einreise in die Republik Kroatien verpflichtet:</w:t>
      </w:r>
    </w:p>
    <w:p w14:paraId="5AA6646E" w14:textId="77777777" w:rsidR="00152F5C" w:rsidRPr="001714B3" w:rsidRDefault="00152F5C" w:rsidP="00152F5C">
      <w:pPr>
        <w:suppressAutoHyphens/>
        <w:autoSpaceDN w:val="0"/>
        <w:spacing w:after="0" w:line="240" w:lineRule="auto"/>
        <w:textAlignment w:val="baseline"/>
        <w:rPr>
          <w:rFonts w:eastAsia="Times New Roman" w:cstheme="minorHAnsi"/>
          <w:lang w:eastAsia="hr-HR"/>
        </w:rPr>
      </w:pPr>
    </w:p>
    <w:p w14:paraId="3C67B51D" w14:textId="77777777" w:rsidR="00152F5C" w:rsidRPr="001714B3" w:rsidRDefault="00152F5C" w:rsidP="00152F5C">
      <w:pPr>
        <w:numPr>
          <w:ilvl w:val="0"/>
          <w:numId w:val="8"/>
        </w:numPr>
        <w:suppressAutoHyphens/>
        <w:autoSpaceDN w:val="0"/>
        <w:spacing w:after="0" w:line="240" w:lineRule="auto"/>
        <w:jc w:val="both"/>
        <w:textAlignment w:val="baseline"/>
        <w:rPr>
          <w:rFonts w:cstheme="minorHAnsi"/>
        </w:rPr>
      </w:pPr>
      <w:r w:rsidRPr="001714B3">
        <w:rPr>
          <w:rFonts w:eastAsia="Times New Roman" w:cstheme="minorHAnsi"/>
          <w:lang w:eastAsia="hr-HR"/>
        </w:rPr>
        <w:t>einen negativen PCR-Test für COVID-19 vorlegen, der nicht älter als 48 Stunden ist</w:t>
      </w:r>
      <w:r w:rsidRPr="001714B3">
        <w:rPr>
          <w:rFonts w:eastAsia="Times New Roman" w:cstheme="minorHAnsi"/>
          <w:lang w:eastAsia="hr-HR"/>
        </w:rPr>
        <w:br/>
        <w:t>und</w:t>
      </w:r>
    </w:p>
    <w:p w14:paraId="719BFB9D" w14:textId="77777777" w:rsidR="00152F5C" w:rsidRDefault="00152F5C" w:rsidP="00152F5C">
      <w:pPr>
        <w:numPr>
          <w:ilvl w:val="0"/>
          <w:numId w:val="8"/>
        </w:numPr>
        <w:suppressAutoHyphens/>
        <w:autoSpaceDN w:val="0"/>
        <w:spacing w:after="0" w:line="240" w:lineRule="auto"/>
        <w:jc w:val="both"/>
        <w:textAlignment w:val="baseline"/>
        <w:rPr>
          <w:rFonts w:cstheme="minorHAnsi"/>
        </w:rPr>
      </w:pPr>
      <w:r w:rsidRPr="001714B3">
        <w:rPr>
          <w:rFonts w:eastAsia="Times New Roman" w:cstheme="minorHAnsi"/>
          <w:lang w:eastAsia="hr-HR"/>
        </w:rPr>
        <w:t>Ihnen wird für einen Zeitraum von 14 Tagen das erforderliche Maß an obligatorischer Selbstisolierung zugewiesen.</w:t>
      </w:r>
    </w:p>
    <w:p w14:paraId="0810AD53" w14:textId="77777777" w:rsidR="00152F5C" w:rsidRPr="001714B3" w:rsidRDefault="00152F5C" w:rsidP="00152F5C">
      <w:pPr>
        <w:suppressAutoHyphens/>
        <w:autoSpaceDN w:val="0"/>
        <w:spacing w:after="0" w:line="240" w:lineRule="auto"/>
        <w:ind w:left="720"/>
        <w:jc w:val="both"/>
        <w:textAlignment w:val="baseline"/>
        <w:rPr>
          <w:rFonts w:cstheme="minorHAnsi"/>
        </w:rPr>
      </w:pPr>
      <w:r w:rsidRPr="001714B3">
        <w:rPr>
          <w:rFonts w:eastAsia="Times New Roman" w:cstheme="minorHAnsi"/>
          <w:i/>
          <w:iCs/>
          <w:lang w:eastAsia="hr-HR"/>
        </w:rPr>
        <w:t>Personen können die Dauer der Selbstisolierung verkürzen, wenn sie frühestens am siebten Tag der Selbstisolierung auf eigene Kosten PCR-Tests mit COVID-19 in einer zur Durchführung von PCR-Tests befugten Einrichtung durchführen und das Ergebnis negativ ist.</w:t>
      </w:r>
    </w:p>
    <w:p w14:paraId="02D6033A" w14:textId="77777777" w:rsidR="00152F5C" w:rsidRPr="001714B3" w:rsidRDefault="00152F5C" w:rsidP="00152F5C">
      <w:pPr>
        <w:suppressAutoHyphens/>
        <w:autoSpaceDN w:val="0"/>
        <w:spacing w:after="0" w:line="240" w:lineRule="auto"/>
        <w:jc w:val="both"/>
        <w:textAlignment w:val="baseline"/>
        <w:rPr>
          <w:rFonts w:eastAsia="Times New Roman" w:cstheme="minorHAnsi"/>
          <w:lang w:eastAsia="hr-HR"/>
        </w:rPr>
      </w:pPr>
      <w:r w:rsidRPr="001714B3">
        <w:rPr>
          <w:rFonts w:eastAsia="Times New Roman" w:cstheme="minorHAnsi"/>
          <w:lang w:eastAsia="hr-HR"/>
        </w:rPr>
        <w:t> </w:t>
      </w:r>
    </w:p>
    <w:p w14:paraId="674672C7" w14:textId="77777777" w:rsidR="00152F5C" w:rsidRPr="001714B3" w:rsidRDefault="00152F5C" w:rsidP="00152F5C">
      <w:pPr>
        <w:suppressAutoHyphens/>
        <w:autoSpaceDN w:val="0"/>
        <w:spacing w:after="0" w:line="240" w:lineRule="auto"/>
        <w:jc w:val="center"/>
        <w:textAlignment w:val="baseline"/>
        <w:rPr>
          <w:rFonts w:eastAsia="Times New Roman" w:cstheme="minorHAnsi"/>
          <w:lang w:eastAsia="hr-HR"/>
        </w:rPr>
      </w:pPr>
      <w:r w:rsidRPr="001714B3">
        <w:rPr>
          <w:rFonts w:eastAsia="Times New Roman" w:cstheme="minorHAnsi"/>
          <w:lang w:eastAsia="hr-HR"/>
        </w:rPr>
        <w:t>Weitere Informationen:</w:t>
      </w:r>
    </w:p>
    <w:p w14:paraId="14AE2AAB" w14:textId="77777777" w:rsidR="00152F5C" w:rsidRPr="001714B3" w:rsidRDefault="002A4A3D" w:rsidP="00152F5C">
      <w:pPr>
        <w:suppressAutoHyphens/>
        <w:autoSpaceDN w:val="0"/>
        <w:spacing w:after="0" w:line="240" w:lineRule="auto"/>
        <w:jc w:val="center"/>
        <w:textAlignment w:val="baseline"/>
        <w:rPr>
          <w:rFonts w:cstheme="minorHAnsi"/>
        </w:rPr>
      </w:pPr>
      <w:hyperlink r:id="rId10" w:history="1">
        <w:r w:rsidR="00152F5C" w:rsidRPr="001714B3">
          <w:rPr>
            <w:rFonts w:eastAsia="Times New Roman" w:cstheme="minorHAnsi"/>
            <w:color w:val="0000FF"/>
            <w:u w:val="single"/>
            <w:lang w:eastAsia="hr-HR"/>
          </w:rPr>
          <w:t>https://www.koronavirus.hr/recommendations-and-instructions-for-crossing-the-state-border/736</w:t>
        </w:r>
      </w:hyperlink>
    </w:p>
    <w:p w14:paraId="78A79B97" w14:textId="77777777" w:rsidR="00152F5C" w:rsidRPr="001714B3" w:rsidRDefault="00152F5C" w:rsidP="00152F5C">
      <w:pPr>
        <w:suppressAutoHyphens/>
        <w:autoSpaceDN w:val="0"/>
        <w:spacing w:before="100" w:after="100" w:line="240" w:lineRule="auto"/>
        <w:jc w:val="center"/>
        <w:textAlignment w:val="baseline"/>
        <w:rPr>
          <w:rFonts w:cstheme="minorHAnsi"/>
        </w:rPr>
      </w:pPr>
    </w:p>
    <w:p w14:paraId="5108D5E8" w14:textId="77777777" w:rsidR="00152F5C" w:rsidRPr="001714B3" w:rsidRDefault="00152F5C" w:rsidP="00152F5C">
      <w:pPr>
        <w:suppressAutoHyphens/>
        <w:autoSpaceDN w:val="0"/>
        <w:spacing w:after="0" w:line="240" w:lineRule="auto"/>
        <w:jc w:val="center"/>
        <w:textAlignment w:val="baseline"/>
        <w:rPr>
          <w:rFonts w:eastAsia="Times New Roman" w:cstheme="minorHAnsi"/>
          <w:b/>
          <w:bCs/>
          <w:u w:val="single"/>
          <w:lang w:eastAsia="hr-HR"/>
        </w:rPr>
      </w:pPr>
      <w:r w:rsidRPr="001714B3">
        <w:rPr>
          <w:rFonts w:eastAsia="Times New Roman" w:cstheme="minorHAnsi"/>
          <w:b/>
          <w:bCs/>
          <w:u w:val="single"/>
          <w:lang w:eastAsia="hr-HR"/>
        </w:rPr>
        <w:t>Einreise für Ausländer in die Republik Kroatien</w:t>
      </w:r>
    </w:p>
    <w:p w14:paraId="5B030E68" w14:textId="77777777" w:rsidR="00152F5C" w:rsidRPr="001714B3" w:rsidRDefault="00152F5C" w:rsidP="00152F5C">
      <w:pPr>
        <w:suppressAutoHyphens/>
        <w:autoSpaceDN w:val="0"/>
        <w:spacing w:after="0" w:line="240" w:lineRule="auto"/>
        <w:jc w:val="center"/>
        <w:textAlignment w:val="baseline"/>
        <w:rPr>
          <w:rFonts w:cstheme="minorHAnsi"/>
        </w:rPr>
      </w:pPr>
    </w:p>
    <w:p w14:paraId="1F4C7F8E" w14:textId="77777777" w:rsidR="00152F5C" w:rsidRDefault="00152F5C" w:rsidP="00152F5C">
      <w:pPr>
        <w:suppressAutoHyphens/>
        <w:autoSpaceDN w:val="0"/>
        <w:spacing w:after="0" w:line="240" w:lineRule="auto"/>
        <w:jc w:val="both"/>
        <w:textAlignment w:val="baseline"/>
        <w:rPr>
          <w:rFonts w:eastAsia="Times New Roman" w:cstheme="minorHAnsi"/>
          <w:lang w:eastAsia="hr-HR"/>
        </w:rPr>
      </w:pPr>
      <w:r w:rsidRPr="001714B3">
        <w:rPr>
          <w:rFonts w:eastAsia="Times New Roman" w:cstheme="minorHAnsi"/>
          <w:lang w:eastAsia="hr-HR"/>
        </w:rPr>
        <w:t>Um das Verfahren an Grenzübergängen zu verkürzen, wird allen Ausländern empfohlen, das Online-Formular auszufüllen:</w:t>
      </w:r>
    </w:p>
    <w:p w14:paraId="54C620E8" w14:textId="77777777" w:rsidR="00152F5C" w:rsidRPr="001714B3" w:rsidRDefault="00152F5C" w:rsidP="00152F5C">
      <w:pPr>
        <w:suppressAutoHyphens/>
        <w:autoSpaceDN w:val="0"/>
        <w:spacing w:after="0" w:line="240" w:lineRule="auto"/>
        <w:jc w:val="both"/>
        <w:textAlignment w:val="baseline"/>
        <w:rPr>
          <w:rFonts w:eastAsia="Times New Roman" w:cstheme="minorHAnsi"/>
          <w:lang w:eastAsia="hr-HR"/>
        </w:rPr>
      </w:pPr>
    </w:p>
    <w:p w14:paraId="4FE95892" w14:textId="77777777" w:rsidR="00152F5C" w:rsidRPr="001C21C8" w:rsidRDefault="002A4A3D" w:rsidP="00152F5C">
      <w:pPr>
        <w:suppressAutoHyphens/>
        <w:autoSpaceDN w:val="0"/>
        <w:spacing w:after="0" w:line="240" w:lineRule="auto"/>
        <w:jc w:val="both"/>
        <w:textAlignment w:val="baseline"/>
        <w:rPr>
          <w:rFonts w:eastAsia="Times New Roman" w:cstheme="minorHAnsi"/>
          <w:b/>
          <w:bCs/>
          <w:lang w:eastAsia="hr-HR"/>
        </w:rPr>
      </w:pPr>
      <w:hyperlink r:id="rId11" w:history="1">
        <w:r w:rsidR="00152F5C" w:rsidRPr="001C21C8">
          <w:rPr>
            <w:rFonts w:eastAsia="Times New Roman" w:cstheme="minorHAnsi"/>
            <w:b/>
            <w:bCs/>
            <w:color w:val="0000FF"/>
            <w:u w:val="single"/>
            <w:lang w:eastAsia="hr-HR"/>
          </w:rPr>
          <w:t>EnterCroatia online Formular</w:t>
        </w:r>
      </w:hyperlink>
      <w:r w:rsidR="00152F5C" w:rsidRPr="001C21C8">
        <w:rPr>
          <w:rFonts w:eastAsia="Times New Roman" w:cstheme="minorHAnsi"/>
          <w:b/>
          <w:bCs/>
          <w:lang w:eastAsia="hr-HR"/>
        </w:rPr>
        <w:t xml:space="preserve"> </w:t>
      </w:r>
    </w:p>
    <w:p w14:paraId="45F7AF48" w14:textId="77777777" w:rsidR="00152F5C" w:rsidRDefault="00152F5C" w:rsidP="00152F5C">
      <w:pPr>
        <w:suppressAutoHyphens/>
        <w:autoSpaceDN w:val="0"/>
        <w:spacing w:after="0" w:line="240" w:lineRule="auto"/>
        <w:jc w:val="both"/>
        <w:textAlignment w:val="baseline"/>
        <w:rPr>
          <w:rFonts w:eastAsia="Times New Roman" w:cstheme="minorHAnsi"/>
          <w:lang w:eastAsia="hr-HR"/>
        </w:rPr>
      </w:pPr>
    </w:p>
    <w:p w14:paraId="4A0C399E" w14:textId="77777777" w:rsidR="00152F5C" w:rsidRDefault="00152F5C" w:rsidP="00152F5C">
      <w:pPr>
        <w:suppressAutoHyphens/>
        <w:autoSpaceDN w:val="0"/>
        <w:spacing w:after="0" w:line="240" w:lineRule="auto"/>
        <w:jc w:val="both"/>
        <w:textAlignment w:val="baseline"/>
        <w:rPr>
          <w:rFonts w:eastAsia="Times New Roman" w:cstheme="minorHAnsi"/>
          <w:lang w:eastAsia="hr-HR"/>
        </w:rPr>
      </w:pPr>
      <w:r>
        <w:rPr>
          <w:rFonts w:eastAsia="Times New Roman" w:cstheme="minorHAnsi"/>
          <w:lang w:eastAsia="hr-HR"/>
        </w:rPr>
        <w:t>I</w:t>
      </w:r>
      <w:r w:rsidRPr="001714B3">
        <w:rPr>
          <w:rFonts w:eastAsia="Times New Roman" w:cstheme="minorHAnsi"/>
          <w:lang w:eastAsia="hr-HR"/>
        </w:rPr>
        <w:t>st ein Formular das die Einreise nach Kroatien erleichtert und Zeit spart.</w:t>
      </w:r>
    </w:p>
    <w:p w14:paraId="520B41C8" w14:textId="77777777" w:rsidR="00152F5C" w:rsidRPr="001C21C8" w:rsidRDefault="00152F5C" w:rsidP="00152F5C">
      <w:pPr>
        <w:suppressAutoHyphens/>
        <w:autoSpaceDN w:val="0"/>
        <w:spacing w:after="0" w:line="240" w:lineRule="auto"/>
        <w:jc w:val="both"/>
        <w:textAlignment w:val="baseline"/>
        <w:rPr>
          <w:rFonts w:eastAsia="Times New Roman" w:cstheme="minorHAnsi"/>
          <w:i/>
          <w:iCs/>
          <w:lang w:eastAsia="hr-HR"/>
        </w:rPr>
      </w:pPr>
      <w:r w:rsidRPr="001714B3">
        <w:rPr>
          <w:rFonts w:eastAsia="Times New Roman" w:cstheme="minorHAnsi"/>
          <w:i/>
          <w:iCs/>
          <w:lang w:eastAsia="hr-HR"/>
        </w:rPr>
        <w:t>Das Online-Formular enthält alle Fragen, die normalerweise beim Grenzübertritt erforderlich sind. Zu Hause ausgefüllt reicht es an der Grenze den Reisepass oder Personalausweis (je nach dem was im Formular angegeben wurde) und beim Polizeibeamten an der Grenze wird die Nummer oder der Code aus dem Personalausweis oder Reisepass automatisch mit allen vorab eingegebenen Informationen verknüpft. Auf diese Weise wird die Zeit, um den gesamten Grenzdateneingabeprozess für jede einzelne Person in einem Fahrzeug einzutragen, auf ein Minimum reduziert und der Verkehrsfluß ist fließend.</w:t>
      </w:r>
    </w:p>
    <w:p w14:paraId="14E77844" w14:textId="77777777" w:rsidR="00152F5C" w:rsidRPr="001714B3" w:rsidRDefault="00152F5C" w:rsidP="00152F5C">
      <w:pPr>
        <w:suppressAutoHyphens/>
        <w:autoSpaceDN w:val="0"/>
        <w:spacing w:after="0" w:line="240" w:lineRule="auto"/>
        <w:jc w:val="both"/>
        <w:textAlignment w:val="baseline"/>
        <w:rPr>
          <w:rFonts w:cstheme="minorHAnsi"/>
        </w:rPr>
      </w:pPr>
    </w:p>
    <w:p w14:paraId="0EFD7DAE" w14:textId="77777777" w:rsidR="00152F5C" w:rsidRPr="001714B3" w:rsidRDefault="00152F5C" w:rsidP="00152F5C">
      <w:pPr>
        <w:suppressAutoHyphens/>
        <w:autoSpaceDN w:val="0"/>
        <w:spacing w:before="100" w:after="100" w:line="240" w:lineRule="auto"/>
        <w:jc w:val="center"/>
        <w:textAlignment w:val="baseline"/>
        <w:rPr>
          <w:rFonts w:cstheme="minorHAnsi"/>
        </w:rPr>
      </w:pPr>
      <w:r w:rsidRPr="001714B3">
        <w:rPr>
          <w:rFonts w:eastAsia="Times New Roman" w:cstheme="minorHAnsi"/>
          <w:b/>
          <w:bCs/>
          <w:lang w:eastAsia="hr-HR"/>
        </w:rPr>
        <w:t xml:space="preserve">Alle ausländischen Staatsbürger können über das Online-Formular </w:t>
      </w:r>
      <w:hyperlink r:id="rId12" w:history="1">
        <w:r w:rsidRPr="001714B3">
          <w:rPr>
            <w:rFonts w:eastAsia="Times New Roman" w:cstheme="minorHAnsi"/>
            <w:b/>
            <w:bCs/>
            <w:color w:val="0000FF"/>
            <w:u w:val="single"/>
            <w:lang w:eastAsia="hr-HR"/>
          </w:rPr>
          <w:t>https://mup.gov.hr/uzg-covid/286210</w:t>
        </w:r>
      </w:hyperlink>
      <w:r w:rsidRPr="001714B3">
        <w:rPr>
          <w:rFonts w:eastAsia="Times New Roman" w:cstheme="minorHAnsi"/>
          <w:b/>
          <w:bCs/>
          <w:lang w:eastAsia="hr-HR"/>
        </w:rPr>
        <w:t xml:space="preserve"> oder an die E-Mail-Adresse </w:t>
      </w:r>
      <w:hyperlink r:id="rId13" w:history="1">
        <w:r w:rsidRPr="001714B3">
          <w:rPr>
            <w:rFonts w:eastAsia="Times New Roman" w:cstheme="minorHAnsi"/>
            <w:b/>
            <w:bCs/>
            <w:color w:val="0000FF"/>
            <w:u w:val="single"/>
            <w:lang w:eastAsia="hr-HR"/>
          </w:rPr>
          <w:t>uzg.covid@mup.hr</w:t>
        </w:r>
      </w:hyperlink>
      <w:r w:rsidRPr="001714B3">
        <w:rPr>
          <w:rFonts w:eastAsia="Times New Roman" w:cstheme="minorHAnsi"/>
          <w:b/>
          <w:bCs/>
          <w:lang w:eastAsia="hr-HR"/>
        </w:rPr>
        <w:t xml:space="preserve"> prüfen, ob sie die Voraussetzungen für eine Befreiung von der Anwendung dieser Entscheidung erfüllen. Die Anfrage wird so schnell wie möglich beantwortet werden</w:t>
      </w:r>
      <w:r w:rsidRPr="001714B3">
        <w:rPr>
          <w:rFonts w:eastAsia="Times New Roman" w:cstheme="minorHAnsi"/>
          <w:lang w:eastAsia="hr-HR"/>
        </w:rPr>
        <w:t>.</w:t>
      </w:r>
    </w:p>
    <w:p w14:paraId="2DCB3FCC" w14:textId="77777777" w:rsidR="00152F5C" w:rsidRPr="001714B3" w:rsidRDefault="00152F5C" w:rsidP="00152F5C">
      <w:pPr>
        <w:suppressAutoHyphens/>
        <w:autoSpaceDN w:val="0"/>
        <w:spacing w:before="100" w:after="100" w:line="240" w:lineRule="auto"/>
        <w:jc w:val="center"/>
        <w:textAlignment w:val="baseline"/>
        <w:rPr>
          <w:rFonts w:eastAsia="Times New Roman" w:cstheme="minorHAnsi"/>
          <w:lang w:eastAsia="hr-HR"/>
        </w:rPr>
      </w:pPr>
      <w:r w:rsidRPr="001714B3">
        <w:rPr>
          <w:rFonts w:eastAsia="Times New Roman" w:cstheme="minorHAnsi"/>
          <w:lang w:eastAsia="hr-HR"/>
        </w:rPr>
        <w:t>  </w:t>
      </w:r>
    </w:p>
    <w:p w14:paraId="695B48CD" w14:textId="77777777" w:rsidR="00152F5C" w:rsidRDefault="00152F5C" w:rsidP="00152F5C">
      <w:pPr>
        <w:suppressAutoHyphens/>
        <w:autoSpaceDN w:val="0"/>
        <w:spacing w:before="100" w:after="100" w:line="240" w:lineRule="auto"/>
        <w:jc w:val="center"/>
        <w:textAlignment w:val="baseline"/>
        <w:rPr>
          <w:rFonts w:eastAsia="Times New Roman" w:cstheme="minorHAnsi"/>
          <w:b/>
          <w:bCs/>
          <w:lang w:eastAsia="hr-HR"/>
        </w:rPr>
      </w:pPr>
    </w:p>
    <w:p w14:paraId="6C5151F3" w14:textId="77777777" w:rsidR="0002155F" w:rsidRDefault="0002155F" w:rsidP="00152F5C">
      <w:pPr>
        <w:suppressAutoHyphens/>
        <w:autoSpaceDN w:val="0"/>
        <w:spacing w:before="100" w:after="100" w:line="240" w:lineRule="auto"/>
        <w:jc w:val="center"/>
        <w:textAlignment w:val="baseline"/>
        <w:rPr>
          <w:rFonts w:eastAsia="Times New Roman" w:cstheme="minorHAnsi"/>
          <w:b/>
          <w:bCs/>
          <w:lang w:eastAsia="hr-HR"/>
        </w:rPr>
      </w:pPr>
    </w:p>
    <w:p w14:paraId="6E04DC8D" w14:textId="4306860C" w:rsidR="00152F5C" w:rsidRDefault="00152F5C" w:rsidP="00152F5C">
      <w:pPr>
        <w:suppressAutoHyphens/>
        <w:autoSpaceDN w:val="0"/>
        <w:spacing w:before="100" w:after="100" w:line="240" w:lineRule="auto"/>
        <w:jc w:val="center"/>
        <w:textAlignment w:val="baseline"/>
        <w:rPr>
          <w:rFonts w:eastAsia="Times New Roman" w:cstheme="minorHAnsi"/>
          <w:lang w:eastAsia="hr-HR"/>
        </w:rPr>
      </w:pPr>
      <w:bookmarkStart w:id="0" w:name="_GoBack"/>
      <w:bookmarkEnd w:id="0"/>
      <w:r w:rsidRPr="001714B3">
        <w:rPr>
          <w:rFonts w:eastAsia="Times New Roman" w:cstheme="minorHAnsi"/>
          <w:b/>
          <w:bCs/>
          <w:lang w:eastAsia="hr-HR"/>
        </w:rPr>
        <w:lastRenderedPageBreak/>
        <w:t>Weitere Informationen:</w:t>
      </w:r>
      <w:r w:rsidRPr="001714B3">
        <w:rPr>
          <w:rFonts w:eastAsia="Times New Roman" w:cstheme="minorHAnsi"/>
          <w:b/>
          <w:bCs/>
          <w:lang w:eastAsia="hr-HR"/>
        </w:rPr>
        <w:br/>
      </w:r>
      <w:hyperlink r:id="rId14" w:history="1">
        <w:r w:rsidRPr="001714B3">
          <w:rPr>
            <w:rFonts w:eastAsia="Times New Roman" w:cstheme="minorHAnsi"/>
            <w:b/>
            <w:bCs/>
            <w:color w:val="0000FF"/>
            <w:u w:val="single"/>
            <w:lang w:eastAsia="hr-HR"/>
          </w:rPr>
          <w:t>https://reopen.europa.eu</w:t>
        </w:r>
      </w:hyperlink>
      <w:r w:rsidRPr="001714B3">
        <w:rPr>
          <w:rFonts w:eastAsia="Times New Roman" w:cstheme="minorHAnsi"/>
          <w:lang w:eastAsia="hr-HR"/>
        </w:rPr>
        <w:t xml:space="preserve"> </w:t>
      </w:r>
    </w:p>
    <w:p w14:paraId="4B8E05A2" w14:textId="77777777" w:rsidR="00152F5C" w:rsidRPr="001714B3" w:rsidRDefault="00152F5C" w:rsidP="00152F5C">
      <w:pPr>
        <w:suppressAutoHyphens/>
        <w:autoSpaceDN w:val="0"/>
        <w:spacing w:before="100" w:after="100" w:line="240" w:lineRule="auto"/>
        <w:jc w:val="center"/>
        <w:textAlignment w:val="baseline"/>
        <w:rPr>
          <w:rFonts w:cstheme="minorHAnsi"/>
        </w:rPr>
      </w:pPr>
    </w:p>
    <w:p w14:paraId="227AEDCC" w14:textId="77777777" w:rsidR="00152F5C" w:rsidRPr="001714B3" w:rsidRDefault="00152F5C" w:rsidP="00152F5C">
      <w:pPr>
        <w:suppressAutoHyphens/>
        <w:autoSpaceDN w:val="0"/>
        <w:spacing w:after="0" w:line="240" w:lineRule="auto"/>
        <w:textAlignment w:val="baseline"/>
        <w:rPr>
          <w:rFonts w:eastAsia="Times New Roman" w:cstheme="minorHAnsi"/>
          <w:b/>
          <w:bCs/>
          <w:u w:val="single"/>
          <w:lang w:eastAsia="hr-HR"/>
        </w:rPr>
      </w:pPr>
      <w:r w:rsidRPr="001714B3">
        <w:rPr>
          <w:rFonts w:eastAsia="Times New Roman" w:cstheme="minorHAnsi"/>
          <w:b/>
          <w:bCs/>
          <w:u w:val="single"/>
          <w:lang w:eastAsia="hr-HR"/>
        </w:rPr>
        <w:t>COVID-19 PCR-Tests werden durchgeführt in:</w:t>
      </w:r>
    </w:p>
    <w:p w14:paraId="61016BB2" w14:textId="77777777" w:rsidR="00152F5C" w:rsidRPr="001714B3" w:rsidRDefault="00152F5C" w:rsidP="00152F5C">
      <w:pPr>
        <w:suppressAutoHyphens/>
        <w:autoSpaceDN w:val="0"/>
        <w:spacing w:after="0" w:line="240" w:lineRule="auto"/>
        <w:textAlignment w:val="baseline"/>
        <w:rPr>
          <w:rFonts w:eastAsia="Times New Roman" w:cstheme="minorHAnsi"/>
          <w:lang w:eastAsia="hr-HR"/>
        </w:rPr>
      </w:pPr>
    </w:p>
    <w:p w14:paraId="0E8D7B89" w14:textId="77777777" w:rsidR="00152F5C" w:rsidRDefault="00152F5C" w:rsidP="00152F5C">
      <w:pPr>
        <w:suppressAutoHyphens/>
        <w:autoSpaceDN w:val="0"/>
        <w:spacing w:after="0" w:line="240" w:lineRule="auto"/>
        <w:textAlignment w:val="baseline"/>
        <w:rPr>
          <w:rFonts w:eastAsia="Times New Roman" w:cstheme="minorHAnsi"/>
          <w:b/>
          <w:bCs/>
          <w:lang w:eastAsia="hr-HR"/>
        </w:rPr>
      </w:pPr>
    </w:p>
    <w:p w14:paraId="64C8F183" w14:textId="77777777" w:rsidR="00152F5C" w:rsidRPr="001714B3" w:rsidRDefault="00152F5C" w:rsidP="00152F5C">
      <w:pPr>
        <w:suppressAutoHyphens/>
        <w:autoSpaceDN w:val="0"/>
        <w:spacing w:after="0" w:line="240" w:lineRule="auto"/>
        <w:textAlignment w:val="baseline"/>
        <w:rPr>
          <w:rFonts w:cstheme="minorHAnsi"/>
        </w:rPr>
      </w:pPr>
      <w:r w:rsidRPr="001714B3">
        <w:rPr>
          <w:rFonts w:eastAsia="Times New Roman" w:cstheme="minorHAnsi"/>
          <w:b/>
          <w:bCs/>
          <w:lang w:eastAsia="hr-HR"/>
        </w:rPr>
        <w:t>KRK</w:t>
      </w:r>
      <w:r w:rsidRPr="001714B3">
        <w:rPr>
          <w:rFonts w:eastAsia="Times New Roman" w:cstheme="minorHAnsi"/>
          <w:lang w:eastAsia="hr-HR"/>
        </w:rPr>
        <w:t xml:space="preserve"> - vor Gebäude der Medizinische Dienst für Touristen „Dom zdravlja“ / Gesundheitsamt (Adresse: Vinogradska 2b); E-Mail: </w:t>
      </w:r>
      <w:hyperlink r:id="rId15" w:history="1">
        <w:r w:rsidRPr="001714B3">
          <w:rPr>
            <w:rFonts w:eastAsia="Times New Roman" w:cstheme="minorHAnsi"/>
            <w:color w:val="0000FF"/>
            <w:u w:val="single"/>
            <w:lang w:eastAsia="hr-HR"/>
          </w:rPr>
          <w:t>epidemiologija.krk@zzjzpgz.hr</w:t>
        </w:r>
      </w:hyperlink>
      <w:r w:rsidRPr="001714B3">
        <w:rPr>
          <w:rFonts w:eastAsia="Times New Roman" w:cstheme="minorHAnsi"/>
          <w:lang w:eastAsia="hr-HR"/>
        </w:rPr>
        <w:t>, Telefon: +385 51 221 955</w:t>
      </w:r>
    </w:p>
    <w:p w14:paraId="0BE61804" w14:textId="77777777" w:rsidR="00152F5C" w:rsidRPr="001714B3" w:rsidRDefault="00152F5C" w:rsidP="00152F5C">
      <w:pPr>
        <w:numPr>
          <w:ilvl w:val="0"/>
          <w:numId w:val="9"/>
        </w:numPr>
        <w:suppressAutoHyphens/>
        <w:autoSpaceDN w:val="0"/>
        <w:spacing w:after="0" w:line="240" w:lineRule="auto"/>
        <w:textAlignment w:val="baseline"/>
        <w:rPr>
          <w:rFonts w:cstheme="minorHAnsi"/>
        </w:rPr>
      </w:pPr>
      <w:r w:rsidRPr="001714B3">
        <w:rPr>
          <w:rFonts w:eastAsia="Times New Roman" w:cstheme="minorHAnsi"/>
          <w:lang w:eastAsia="hr-HR"/>
        </w:rPr>
        <w:t>Die Probenentnahme erfolgt Montags, Dienstags, Donnerstags und Freitags von 08 bis 09 Uhr.</w:t>
      </w:r>
    </w:p>
    <w:p w14:paraId="15341ABC" w14:textId="77777777" w:rsidR="00152F5C" w:rsidRPr="001714B3" w:rsidRDefault="00152F5C" w:rsidP="00152F5C">
      <w:pPr>
        <w:numPr>
          <w:ilvl w:val="0"/>
          <w:numId w:val="9"/>
        </w:numPr>
        <w:suppressAutoHyphens/>
        <w:autoSpaceDN w:val="0"/>
        <w:spacing w:after="0" w:line="240" w:lineRule="auto"/>
        <w:textAlignment w:val="baseline"/>
        <w:rPr>
          <w:rFonts w:cstheme="minorHAnsi"/>
        </w:rPr>
      </w:pPr>
      <w:r w:rsidRPr="001714B3">
        <w:rPr>
          <w:rFonts w:eastAsia="Times New Roman" w:cstheme="minorHAnsi"/>
          <w:lang w:eastAsia="hr-HR"/>
        </w:rPr>
        <w:t>Testgebühr und Unterzeichnung einer Zustimmung zur Zustellung der Ergebnisse per E-Mail erfolgt vor Ort vor der Probenahme</w:t>
      </w:r>
    </w:p>
    <w:p w14:paraId="0AF26A81" w14:textId="77777777" w:rsidR="00152F5C" w:rsidRPr="001714B3" w:rsidRDefault="00152F5C" w:rsidP="00152F5C">
      <w:pPr>
        <w:numPr>
          <w:ilvl w:val="0"/>
          <w:numId w:val="9"/>
        </w:numPr>
        <w:suppressAutoHyphens/>
        <w:autoSpaceDN w:val="0"/>
        <w:spacing w:after="0" w:line="240" w:lineRule="auto"/>
        <w:textAlignment w:val="baseline"/>
        <w:rPr>
          <w:rFonts w:cstheme="minorHAnsi"/>
        </w:rPr>
      </w:pPr>
      <w:r w:rsidRPr="001714B3">
        <w:rPr>
          <w:rFonts w:eastAsia="Times New Roman" w:cstheme="minorHAnsi"/>
          <w:lang w:eastAsia="hr-HR"/>
        </w:rPr>
        <w:t>Ergebnisse werden per E-Mail (Der Kunde gibt seine genaue E-Mail-Adresse mit schriftlicher Zustimmung ein) zugeschickt oder persönlich in der Filiale übernommen</w:t>
      </w:r>
    </w:p>
    <w:p w14:paraId="10EC7FED" w14:textId="77777777" w:rsidR="00152F5C" w:rsidRDefault="00152F5C" w:rsidP="00152F5C">
      <w:pPr>
        <w:suppressAutoHyphens/>
        <w:autoSpaceDN w:val="0"/>
        <w:spacing w:after="0" w:line="240" w:lineRule="auto"/>
        <w:textAlignment w:val="baseline"/>
        <w:rPr>
          <w:rFonts w:eastAsia="Times New Roman" w:cstheme="minorHAnsi"/>
          <w:b/>
          <w:bCs/>
          <w:lang w:eastAsia="hr-HR"/>
        </w:rPr>
      </w:pPr>
    </w:p>
    <w:p w14:paraId="5BF46F41" w14:textId="77777777" w:rsidR="00152F5C" w:rsidRDefault="00152F5C" w:rsidP="00152F5C">
      <w:pPr>
        <w:suppressAutoHyphens/>
        <w:autoSpaceDN w:val="0"/>
        <w:spacing w:after="0" w:line="240" w:lineRule="auto"/>
        <w:textAlignment w:val="baseline"/>
        <w:rPr>
          <w:rFonts w:eastAsia="Times New Roman" w:cstheme="minorHAnsi"/>
          <w:b/>
          <w:bCs/>
          <w:lang w:eastAsia="hr-HR"/>
        </w:rPr>
      </w:pPr>
    </w:p>
    <w:p w14:paraId="4B5CE761" w14:textId="77777777" w:rsidR="00152F5C" w:rsidRPr="001714B3" w:rsidRDefault="00152F5C" w:rsidP="00152F5C">
      <w:pPr>
        <w:suppressAutoHyphens/>
        <w:autoSpaceDN w:val="0"/>
        <w:spacing w:after="0" w:line="240" w:lineRule="auto"/>
        <w:textAlignment w:val="baseline"/>
        <w:rPr>
          <w:rFonts w:cstheme="minorHAnsi"/>
        </w:rPr>
      </w:pPr>
      <w:r w:rsidRPr="001714B3">
        <w:rPr>
          <w:rFonts w:eastAsia="Times New Roman" w:cstheme="minorHAnsi"/>
          <w:b/>
          <w:bCs/>
          <w:lang w:eastAsia="hr-HR"/>
        </w:rPr>
        <w:t>RIJEKA</w:t>
      </w:r>
      <w:r w:rsidRPr="001714B3">
        <w:rPr>
          <w:rFonts w:eastAsia="Times New Roman" w:cstheme="minorHAnsi"/>
          <w:lang w:eastAsia="hr-HR"/>
        </w:rPr>
        <w:t xml:space="preserve"> - Institut für öffentliche Gesundheit des Landkreises Primorje-Gorski Kotar (Adresse: Krešimirova 52a) - </w:t>
      </w:r>
      <w:hyperlink r:id="rId16" w:history="1">
        <w:r w:rsidRPr="001714B3">
          <w:rPr>
            <w:rFonts w:eastAsia="Times New Roman" w:cstheme="minorHAnsi"/>
            <w:color w:val="0000FF"/>
            <w:u w:val="single"/>
            <w:lang w:eastAsia="hr-HR"/>
          </w:rPr>
          <w:t>http://zzjzpgz.hr</w:t>
        </w:r>
      </w:hyperlink>
      <w:r w:rsidRPr="001714B3">
        <w:rPr>
          <w:rFonts w:eastAsia="Times New Roman" w:cstheme="minorHAnsi"/>
          <w:lang w:eastAsia="hr-HR"/>
        </w:rPr>
        <w:t xml:space="preserve"> (detaillierte Anweisungen finden Sie in Kroatisch, Englisch, Italienisch und Deutsch. Das Online-Bestellformular ist verfügbar in Kroatisch und Englisch); E-Mail: </w:t>
      </w:r>
      <w:hyperlink r:id="rId17" w:history="1">
        <w:r w:rsidRPr="001714B3">
          <w:rPr>
            <w:rFonts w:eastAsia="Times New Roman" w:cstheme="minorHAnsi"/>
            <w:color w:val="0000FF"/>
            <w:u w:val="single"/>
            <w:lang w:eastAsia="hr-HR"/>
          </w:rPr>
          <w:t>narucivanje@zzjzpgz.hr</w:t>
        </w:r>
      </w:hyperlink>
      <w:r w:rsidRPr="001714B3">
        <w:rPr>
          <w:rFonts w:eastAsia="Times New Roman" w:cstheme="minorHAnsi"/>
          <w:lang w:eastAsia="hr-HR"/>
        </w:rPr>
        <w:t xml:space="preserve">; </w:t>
      </w:r>
      <w:hyperlink r:id="rId18" w:history="1">
        <w:r w:rsidRPr="001714B3">
          <w:rPr>
            <w:rFonts w:eastAsia="Times New Roman" w:cstheme="minorHAnsi"/>
            <w:color w:val="0000FF"/>
            <w:u w:val="single"/>
            <w:lang w:eastAsia="hr-HR"/>
          </w:rPr>
          <w:t>mis.kancelarija@zzjzpgz.hr</w:t>
        </w:r>
      </w:hyperlink>
      <w:r w:rsidRPr="001714B3">
        <w:rPr>
          <w:rFonts w:eastAsia="Times New Roman" w:cstheme="minorHAnsi"/>
          <w:lang w:eastAsia="hr-HR"/>
        </w:rPr>
        <w:t>, Telefon: +385 51 554 803</w:t>
      </w:r>
    </w:p>
    <w:p w14:paraId="46255B1D" w14:textId="77777777" w:rsidR="00152F5C" w:rsidRPr="001714B3" w:rsidRDefault="00152F5C" w:rsidP="00152F5C">
      <w:pPr>
        <w:numPr>
          <w:ilvl w:val="0"/>
          <w:numId w:val="10"/>
        </w:numPr>
        <w:suppressAutoHyphens/>
        <w:autoSpaceDN w:val="0"/>
        <w:spacing w:after="0" w:line="240" w:lineRule="auto"/>
        <w:textAlignment w:val="baseline"/>
        <w:rPr>
          <w:rFonts w:cstheme="minorHAnsi"/>
        </w:rPr>
      </w:pPr>
      <w:r w:rsidRPr="001714B3">
        <w:rPr>
          <w:rFonts w:eastAsia="Times New Roman" w:cstheme="minorHAnsi"/>
          <w:lang w:eastAsia="hr-HR"/>
        </w:rPr>
        <w:t> Die Probenentnahme erfolgt von Montag bis Samstag von 08 bis 12 Uhr, auf dem Parkplatz neben dem Institutsgebäude (Drive in)</w:t>
      </w:r>
    </w:p>
    <w:p w14:paraId="22255070" w14:textId="77777777" w:rsidR="00152F5C" w:rsidRPr="001714B3" w:rsidRDefault="00152F5C" w:rsidP="00152F5C">
      <w:pPr>
        <w:numPr>
          <w:ilvl w:val="0"/>
          <w:numId w:val="10"/>
        </w:numPr>
        <w:suppressAutoHyphens/>
        <w:autoSpaceDN w:val="0"/>
        <w:spacing w:after="0" w:line="240" w:lineRule="auto"/>
        <w:textAlignment w:val="baseline"/>
        <w:rPr>
          <w:rFonts w:cstheme="minorHAnsi"/>
        </w:rPr>
      </w:pPr>
      <w:r w:rsidRPr="001714B3">
        <w:rPr>
          <w:rFonts w:eastAsia="Times New Roman" w:cstheme="minorHAnsi"/>
          <w:lang w:eastAsia="hr-HR"/>
        </w:rPr>
        <w:t xml:space="preserve"> Eine Vorbestellung ist nicht notwendig</w:t>
      </w:r>
    </w:p>
    <w:p w14:paraId="0C8B978E" w14:textId="77777777" w:rsidR="00152F5C" w:rsidRPr="001714B3" w:rsidRDefault="00152F5C" w:rsidP="00152F5C">
      <w:pPr>
        <w:numPr>
          <w:ilvl w:val="0"/>
          <w:numId w:val="10"/>
        </w:numPr>
        <w:suppressAutoHyphens/>
        <w:autoSpaceDN w:val="0"/>
        <w:spacing w:after="0" w:line="240" w:lineRule="auto"/>
        <w:textAlignment w:val="baseline"/>
        <w:rPr>
          <w:rFonts w:cstheme="minorHAnsi"/>
        </w:rPr>
      </w:pPr>
      <w:r w:rsidRPr="001714B3">
        <w:rPr>
          <w:rFonts w:eastAsia="Times New Roman" w:cstheme="minorHAnsi"/>
          <w:lang w:eastAsia="hr-HR"/>
        </w:rPr>
        <w:t>Die Testergebnisse sind innerhalb von 48 Stunden bereits und werden per E-Mail zugestellt oder können persönlich von Montag bis Freitag von 07 bis 19 Uhr, Samstag von 08 bis 15 Uhr und Sonntag von 10 bis 14 Uhr an Schalter abgeholt werden</w:t>
      </w:r>
    </w:p>
    <w:p w14:paraId="6241E545" w14:textId="77777777" w:rsidR="00152F5C" w:rsidRPr="001714B3" w:rsidRDefault="00152F5C" w:rsidP="00152F5C">
      <w:pPr>
        <w:numPr>
          <w:ilvl w:val="0"/>
          <w:numId w:val="10"/>
        </w:numPr>
        <w:suppressAutoHyphens/>
        <w:autoSpaceDN w:val="0"/>
        <w:spacing w:after="0" w:line="240" w:lineRule="auto"/>
        <w:textAlignment w:val="baseline"/>
        <w:rPr>
          <w:rFonts w:cstheme="minorHAnsi"/>
        </w:rPr>
      </w:pPr>
      <w:r w:rsidRPr="001714B3">
        <w:rPr>
          <w:rFonts w:eastAsia="Times New Roman" w:cstheme="minorHAnsi"/>
          <w:i/>
          <w:iCs/>
          <w:lang w:eastAsia="hr-HR"/>
        </w:rPr>
        <w:t xml:space="preserve"> Privatkunden: Vor dem Testen sollen eine Bestellungsformular ausfüllen (Download von </w:t>
      </w:r>
      <w:hyperlink r:id="rId19" w:history="1">
        <w:r w:rsidRPr="001714B3">
          <w:rPr>
            <w:rFonts w:eastAsia="Times New Roman" w:cstheme="minorHAnsi"/>
            <w:i/>
            <w:iCs/>
            <w:color w:val="0000FF"/>
            <w:u w:val="single"/>
            <w:lang w:eastAsia="hr-HR"/>
          </w:rPr>
          <w:t>http://zzjzpgz.hr</w:t>
        </w:r>
      </w:hyperlink>
      <w:r w:rsidRPr="001714B3">
        <w:rPr>
          <w:rFonts w:eastAsia="Times New Roman" w:cstheme="minorHAnsi"/>
          <w:i/>
          <w:iCs/>
          <w:lang w:eastAsia="hr-HR"/>
        </w:rPr>
        <w:t xml:space="preserve"> oder am Schalter) und am Schalter im Erdgeschoss des Instituts Testgebühr bezahlen</w:t>
      </w:r>
    </w:p>
    <w:p w14:paraId="15057B3C" w14:textId="77777777" w:rsidR="00152F5C" w:rsidRPr="001714B3" w:rsidRDefault="00152F5C" w:rsidP="00152F5C">
      <w:pPr>
        <w:numPr>
          <w:ilvl w:val="0"/>
          <w:numId w:val="10"/>
        </w:numPr>
        <w:suppressAutoHyphens/>
        <w:autoSpaceDN w:val="0"/>
        <w:spacing w:after="0" w:line="240" w:lineRule="auto"/>
        <w:textAlignment w:val="baseline"/>
        <w:rPr>
          <w:rFonts w:cstheme="minorHAnsi"/>
        </w:rPr>
      </w:pPr>
      <w:r w:rsidRPr="001714B3">
        <w:rPr>
          <w:rFonts w:eastAsia="Times New Roman" w:cstheme="minorHAnsi"/>
          <w:i/>
          <w:iCs/>
          <w:lang w:eastAsia="hr-HR"/>
        </w:rPr>
        <w:t xml:space="preserve"> Geschäftskunden: Die ausgefüllte Bestellungsformular / Genehmigung mit Testdaten (Download von </w:t>
      </w:r>
      <w:hyperlink r:id="rId20" w:history="1">
        <w:r w:rsidRPr="001714B3">
          <w:rPr>
            <w:rFonts w:eastAsia="Times New Roman" w:cstheme="minorHAnsi"/>
            <w:i/>
            <w:iCs/>
            <w:color w:val="0000FF"/>
            <w:u w:val="single"/>
            <w:lang w:eastAsia="hr-HR"/>
          </w:rPr>
          <w:t>http://zzjzpgz.hr</w:t>
        </w:r>
      </w:hyperlink>
      <w:r w:rsidRPr="001714B3">
        <w:rPr>
          <w:rFonts w:eastAsia="Times New Roman" w:cstheme="minorHAnsi"/>
          <w:i/>
          <w:iCs/>
          <w:lang w:eastAsia="hr-HR"/>
        </w:rPr>
        <w:t xml:space="preserve">) soll per E-Mail an </w:t>
      </w:r>
      <w:hyperlink r:id="rId21" w:history="1">
        <w:r w:rsidRPr="001714B3">
          <w:rPr>
            <w:rFonts w:eastAsia="Times New Roman" w:cstheme="minorHAnsi"/>
            <w:i/>
            <w:iCs/>
            <w:color w:val="0000FF"/>
            <w:u w:val="single"/>
            <w:lang w:eastAsia="hr-HR"/>
          </w:rPr>
          <w:t>narucivanje.poslovni@zzjzpgz.hr</w:t>
        </w:r>
      </w:hyperlink>
      <w:r w:rsidRPr="001714B3">
        <w:rPr>
          <w:rFonts w:eastAsia="Times New Roman" w:cstheme="minorHAnsi"/>
          <w:i/>
          <w:iCs/>
          <w:lang w:eastAsia="hr-HR"/>
        </w:rPr>
        <w:t xml:space="preserve"> zugeschickt werden. Tests werden nach Vereinbarung organisiert</w:t>
      </w:r>
    </w:p>
    <w:p w14:paraId="0E55673F" w14:textId="77777777" w:rsidR="00152F5C" w:rsidRPr="001714B3" w:rsidRDefault="00152F5C" w:rsidP="00152F5C">
      <w:pPr>
        <w:suppressAutoHyphens/>
        <w:autoSpaceDN w:val="0"/>
        <w:spacing w:line="254" w:lineRule="auto"/>
        <w:textAlignment w:val="baseline"/>
        <w:rPr>
          <w:rFonts w:cstheme="minorHAnsi"/>
        </w:rPr>
      </w:pPr>
    </w:p>
    <w:p w14:paraId="7D668312" w14:textId="77777777" w:rsidR="00152F5C" w:rsidRPr="001714B3" w:rsidRDefault="00152F5C" w:rsidP="00152F5C">
      <w:pPr>
        <w:suppressAutoHyphens/>
        <w:autoSpaceDN w:val="0"/>
        <w:spacing w:after="0" w:line="240" w:lineRule="auto"/>
        <w:jc w:val="center"/>
        <w:textAlignment w:val="baseline"/>
        <w:rPr>
          <w:rFonts w:cstheme="minorHAnsi"/>
        </w:rPr>
      </w:pPr>
      <w:r w:rsidRPr="001714B3">
        <w:rPr>
          <w:rFonts w:eastAsia="Times New Roman" w:cstheme="minorHAnsi"/>
          <w:lang w:eastAsia="hr-HR"/>
        </w:rPr>
        <w:t xml:space="preserve">Weitere Informationen: </w:t>
      </w:r>
      <w:hyperlink r:id="rId22" w:history="1">
        <w:r w:rsidRPr="001714B3">
          <w:rPr>
            <w:rFonts w:eastAsia="Times New Roman" w:cstheme="minorHAnsi"/>
            <w:color w:val="0000FF"/>
            <w:u w:val="single"/>
            <w:lang w:eastAsia="hr-HR"/>
          </w:rPr>
          <w:t>http://zzjzpgz.hr</w:t>
        </w:r>
      </w:hyperlink>
      <w:r w:rsidRPr="001714B3">
        <w:rPr>
          <w:rFonts w:eastAsia="Times New Roman" w:cstheme="minorHAnsi"/>
          <w:lang w:eastAsia="hr-HR"/>
        </w:rPr>
        <w:t xml:space="preserve">  </w:t>
      </w:r>
      <w:r w:rsidRPr="001714B3">
        <w:rPr>
          <w:rFonts w:eastAsia="Times New Roman" w:cstheme="minorHAnsi"/>
          <w:i/>
          <w:iCs/>
          <w:lang w:eastAsia="hr-HR"/>
        </w:rPr>
        <w:t> </w:t>
      </w:r>
    </w:p>
    <w:p w14:paraId="60BF49AA" w14:textId="77777777" w:rsidR="00152F5C" w:rsidRPr="001714B3" w:rsidRDefault="00152F5C" w:rsidP="00152F5C">
      <w:pPr>
        <w:suppressAutoHyphens/>
        <w:autoSpaceDN w:val="0"/>
        <w:spacing w:after="0" w:line="240" w:lineRule="auto"/>
        <w:jc w:val="center"/>
        <w:textAlignment w:val="baseline"/>
        <w:rPr>
          <w:rFonts w:eastAsia="Times New Roman" w:cstheme="minorHAnsi"/>
          <w:i/>
          <w:iCs/>
          <w:lang w:eastAsia="hr-HR"/>
        </w:rPr>
      </w:pPr>
      <w:r w:rsidRPr="001714B3">
        <w:rPr>
          <w:rFonts w:eastAsia="Times New Roman" w:cstheme="minorHAnsi"/>
          <w:i/>
          <w:iCs/>
          <w:lang w:eastAsia="hr-HR"/>
        </w:rPr>
        <w:t> </w:t>
      </w:r>
    </w:p>
    <w:p w14:paraId="2579EFFA" w14:textId="77777777" w:rsidR="00152F5C" w:rsidRPr="001C21C8" w:rsidRDefault="00152F5C" w:rsidP="00152F5C">
      <w:pPr>
        <w:suppressAutoHyphens/>
        <w:autoSpaceDN w:val="0"/>
        <w:spacing w:after="0" w:line="240" w:lineRule="auto"/>
        <w:jc w:val="center"/>
        <w:textAlignment w:val="baseline"/>
        <w:rPr>
          <w:rFonts w:cstheme="minorHAnsi"/>
          <w:u w:val="single"/>
        </w:rPr>
      </w:pPr>
      <w:r w:rsidRPr="001C21C8">
        <w:rPr>
          <w:rFonts w:eastAsia="Times New Roman" w:cstheme="minorHAnsi"/>
          <w:i/>
          <w:iCs/>
          <w:u w:val="single"/>
          <w:lang w:eastAsia="hr-HR"/>
        </w:rPr>
        <w:t xml:space="preserve">Testgebühr </w:t>
      </w:r>
      <w:r w:rsidRPr="001C21C8">
        <w:rPr>
          <w:rFonts w:eastAsia="Times New Roman" w:cstheme="minorHAnsi"/>
          <w:b/>
          <w:bCs/>
          <w:i/>
          <w:iCs/>
          <w:u w:val="single"/>
          <w:lang w:eastAsia="hr-HR"/>
        </w:rPr>
        <w:t xml:space="preserve">490,00 HRK. </w:t>
      </w:r>
    </w:p>
    <w:p w14:paraId="51F80EE7" w14:textId="77777777" w:rsidR="00152F5C" w:rsidRPr="001C21C8" w:rsidRDefault="00152F5C" w:rsidP="00152F5C">
      <w:pPr>
        <w:suppressAutoHyphens/>
        <w:autoSpaceDN w:val="0"/>
        <w:spacing w:after="0" w:line="240" w:lineRule="auto"/>
        <w:jc w:val="center"/>
        <w:textAlignment w:val="baseline"/>
        <w:rPr>
          <w:rFonts w:cstheme="minorHAnsi"/>
          <w:u w:val="single"/>
        </w:rPr>
      </w:pPr>
      <w:r w:rsidRPr="001C21C8">
        <w:rPr>
          <w:rFonts w:eastAsia="Times New Roman" w:cstheme="minorHAnsi"/>
          <w:i/>
          <w:iCs/>
          <w:u w:val="single"/>
          <w:lang w:eastAsia="hr-HR"/>
        </w:rPr>
        <w:t xml:space="preserve">Der Test Ergebnis ist innerhalb von </w:t>
      </w:r>
      <w:r w:rsidRPr="001C21C8">
        <w:rPr>
          <w:rFonts w:eastAsia="Times New Roman" w:cstheme="minorHAnsi"/>
          <w:b/>
          <w:bCs/>
          <w:i/>
          <w:iCs/>
          <w:u w:val="single"/>
          <w:lang w:eastAsia="hr-HR"/>
        </w:rPr>
        <w:t xml:space="preserve">48 Stunden </w:t>
      </w:r>
      <w:r w:rsidRPr="001C21C8">
        <w:rPr>
          <w:rFonts w:eastAsia="Times New Roman" w:cstheme="minorHAnsi"/>
          <w:i/>
          <w:iCs/>
          <w:u w:val="single"/>
          <w:lang w:eastAsia="hr-HR"/>
        </w:rPr>
        <w:t>erhältlich.</w:t>
      </w:r>
    </w:p>
    <w:p w14:paraId="34609FE4" w14:textId="77777777" w:rsidR="00152F5C" w:rsidRPr="001714B3" w:rsidRDefault="00152F5C" w:rsidP="00152F5C">
      <w:pPr>
        <w:suppressAutoHyphens/>
        <w:autoSpaceDN w:val="0"/>
        <w:spacing w:after="0" w:line="240" w:lineRule="auto"/>
        <w:textAlignment w:val="baseline"/>
        <w:rPr>
          <w:rFonts w:eastAsia="Times New Roman" w:cstheme="minorHAnsi"/>
          <w:i/>
          <w:iCs/>
          <w:lang w:eastAsia="hr-HR"/>
        </w:rPr>
      </w:pPr>
    </w:p>
    <w:p w14:paraId="79E2BDD9" w14:textId="77777777" w:rsidR="00152F5C" w:rsidRPr="001714B3" w:rsidRDefault="00152F5C" w:rsidP="00152F5C">
      <w:pPr>
        <w:suppressAutoHyphens/>
        <w:autoSpaceDN w:val="0"/>
        <w:spacing w:after="0" w:line="240" w:lineRule="auto"/>
        <w:jc w:val="center"/>
        <w:textAlignment w:val="baseline"/>
        <w:rPr>
          <w:rFonts w:eastAsia="Times New Roman" w:cstheme="minorHAnsi"/>
          <w:lang w:eastAsia="hr-HR"/>
        </w:rPr>
      </w:pPr>
      <w:r w:rsidRPr="001714B3">
        <w:rPr>
          <w:rFonts w:eastAsia="Times New Roman" w:cstheme="minorHAnsi"/>
          <w:lang w:eastAsia="hr-HR"/>
        </w:rPr>
        <w:t> </w:t>
      </w:r>
    </w:p>
    <w:p w14:paraId="0A9A2DBD" w14:textId="77777777" w:rsidR="00152F5C" w:rsidRPr="001714B3" w:rsidRDefault="00152F5C" w:rsidP="00152F5C">
      <w:pPr>
        <w:suppressAutoHyphens/>
        <w:autoSpaceDN w:val="0"/>
        <w:spacing w:after="0" w:line="240" w:lineRule="auto"/>
        <w:textAlignment w:val="baseline"/>
        <w:rPr>
          <w:rFonts w:cstheme="minorHAnsi"/>
        </w:rPr>
      </w:pPr>
      <w:r w:rsidRPr="001714B3">
        <w:rPr>
          <w:rFonts w:eastAsia="Times New Roman" w:cstheme="minorHAnsi"/>
          <w:b/>
          <w:bCs/>
          <w:u w:val="single"/>
          <w:lang w:eastAsia="hr-HR"/>
        </w:rPr>
        <w:t>Antigen-Schnelltest auf COVID-19 und serologischer Test auf das Vorhandensein von Antikörpern</w:t>
      </w:r>
      <w:r w:rsidRPr="001714B3">
        <w:rPr>
          <w:rFonts w:eastAsia="Times New Roman" w:cstheme="minorHAnsi"/>
          <w:lang w:eastAsia="hr-HR"/>
        </w:rPr>
        <w:br/>
        <w:t xml:space="preserve">In den Zweigstellen des Gesundheitszentrums des Landkreises Primorje-Gorski Kotar (Zweigstellen in Rijeka, Opatija, Crikvenica, Delnice, </w:t>
      </w:r>
      <w:r w:rsidRPr="001714B3">
        <w:rPr>
          <w:rFonts w:eastAsia="Times New Roman" w:cstheme="minorHAnsi"/>
          <w:b/>
          <w:bCs/>
          <w:lang w:eastAsia="hr-HR"/>
        </w:rPr>
        <w:t>Krk</w:t>
      </w:r>
      <w:r w:rsidRPr="001714B3">
        <w:rPr>
          <w:rFonts w:eastAsia="Times New Roman" w:cstheme="minorHAnsi"/>
          <w:lang w:eastAsia="hr-HR"/>
        </w:rPr>
        <w:t>, Cres-Lošinj, Rab) werden Antigen-Schnelltests durchgeführt:</w:t>
      </w:r>
    </w:p>
    <w:p w14:paraId="57D96188" w14:textId="77777777" w:rsidR="00152F5C" w:rsidRPr="001714B3" w:rsidRDefault="00152F5C" w:rsidP="00152F5C">
      <w:pPr>
        <w:numPr>
          <w:ilvl w:val="0"/>
          <w:numId w:val="11"/>
        </w:numPr>
        <w:suppressAutoHyphens/>
        <w:autoSpaceDN w:val="0"/>
        <w:spacing w:after="0" w:line="240" w:lineRule="auto"/>
        <w:textAlignment w:val="baseline"/>
        <w:rPr>
          <w:rFonts w:cstheme="minorHAnsi"/>
        </w:rPr>
      </w:pPr>
      <w:r w:rsidRPr="001714B3">
        <w:rPr>
          <w:rFonts w:eastAsia="Times New Roman" w:cstheme="minorHAnsi"/>
          <w:lang w:eastAsia="hr-HR"/>
        </w:rPr>
        <w:t> Die Tests werden werktags in den Filialen des Gesundheitszentrums (Dom zdravlja) und samstags im Praxis des Makrozentrums in Zamet (Untergeschoss), Adresse Bože Vidasa 16a, Rijeka von 9 bis 11 Uhr durchgeführt</w:t>
      </w:r>
    </w:p>
    <w:p w14:paraId="497F8F3F" w14:textId="77777777" w:rsidR="00152F5C" w:rsidRPr="001714B3" w:rsidRDefault="00152F5C" w:rsidP="00152F5C">
      <w:pPr>
        <w:numPr>
          <w:ilvl w:val="0"/>
          <w:numId w:val="11"/>
        </w:numPr>
        <w:suppressAutoHyphens/>
        <w:autoSpaceDN w:val="0"/>
        <w:spacing w:after="0" w:line="240" w:lineRule="auto"/>
        <w:textAlignment w:val="baseline"/>
        <w:rPr>
          <w:rFonts w:cstheme="minorHAnsi"/>
        </w:rPr>
      </w:pPr>
      <w:r w:rsidRPr="001714B3">
        <w:rPr>
          <w:rFonts w:eastAsia="Times New Roman" w:cstheme="minorHAnsi"/>
          <w:lang w:eastAsia="hr-HR"/>
        </w:rPr>
        <w:t xml:space="preserve"> Alle Interessenten können sich an die E-Mail </w:t>
      </w:r>
      <w:hyperlink r:id="rId23" w:history="1">
        <w:r w:rsidRPr="001714B3">
          <w:rPr>
            <w:rFonts w:eastAsia="Times New Roman" w:cstheme="minorHAnsi"/>
            <w:color w:val="0000FF"/>
            <w:u w:val="single"/>
            <w:lang w:eastAsia="hr-HR"/>
          </w:rPr>
          <w:t>rapidcovidtest@domzdravlja-pgz.hr</w:t>
        </w:r>
      </w:hyperlink>
      <w:r w:rsidRPr="001714B3">
        <w:rPr>
          <w:rFonts w:eastAsia="Times New Roman" w:cstheme="minorHAnsi"/>
          <w:lang w:eastAsia="hr-HR"/>
        </w:rPr>
        <w:t xml:space="preserve"> wenden, in der folgende Angaben gemacht werden müssen: Vor- und Nachname, Ort und Anschrift des Wohnsitzes sowie Telefonnummer</w:t>
      </w:r>
    </w:p>
    <w:p w14:paraId="3DA752DB" w14:textId="77777777" w:rsidR="00152F5C" w:rsidRPr="001714B3" w:rsidRDefault="00152F5C" w:rsidP="00152F5C">
      <w:pPr>
        <w:numPr>
          <w:ilvl w:val="0"/>
          <w:numId w:val="11"/>
        </w:numPr>
        <w:suppressAutoHyphens/>
        <w:autoSpaceDN w:val="0"/>
        <w:spacing w:after="0" w:line="240" w:lineRule="auto"/>
        <w:textAlignment w:val="baseline"/>
        <w:rPr>
          <w:rFonts w:cstheme="minorHAnsi"/>
        </w:rPr>
      </w:pPr>
      <w:r w:rsidRPr="001714B3">
        <w:rPr>
          <w:rFonts w:eastAsia="Times New Roman" w:cstheme="minorHAnsi"/>
          <w:lang w:eastAsia="hr-HR"/>
        </w:rPr>
        <w:t xml:space="preserve"> Nach Erhalt der E-Mail werden die Mitarbeiter des Gesundheitszentrums des Landkreises Primorje-Gorski Kotar den Benutzer so schnell wie möglich kontaktieren und den Ort und das Datum des Tests vereinbaren</w:t>
      </w:r>
    </w:p>
    <w:p w14:paraId="572275C5" w14:textId="77777777" w:rsidR="00152F5C" w:rsidRPr="001714B3" w:rsidRDefault="00152F5C" w:rsidP="00152F5C">
      <w:pPr>
        <w:numPr>
          <w:ilvl w:val="0"/>
          <w:numId w:val="11"/>
        </w:numPr>
        <w:suppressAutoHyphens/>
        <w:autoSpaceDN w:val="0"/>
        <w:spacing w:after="0" w:line="240" w:lineRule="auto"/>
        <w:textAlignment w:val="baseline"/>
        <w:rPr>
          <w:rFonts w:cstheme="minorHAnsi"/>
        </w:rPr>
      </w:pPr>
      <w:r w:rsidRPr="001714B3">
        <w:rPr>
          <w:rFonts w:eastAsia="Times New Roman" w:cstheme="minorHAnsi"/>
          <w:lang w:eastAsia="hr-HR"/>
        </w:rPr>
        <w:t>Testergebnisse liegen nach 15 Minuten vor</w:t>
      </w:r>
    </w:p>
    <w:p w14:paraId="600CFB14" w14:textId="77777777" w:rsidR="00152F5C" w:rsidRPr="001714B3" w:rsidRDefault="00152F5C" w:rsidP="00152F5C">
      <w:pPr>
        <w:numPr>
          <w:ilvl w:val="0"/>
          <w:numId w:val="11"/>
        </w:numPr>
        <w:suppressAutoHyphens/>
        <w:autoSpaceDN w:val="0"/>
        <w:spacing w:after="0" w:line="240" w:lineRule="auto"/>
        <w:textAlignment w:val="baseline"/>
        <w:rPr>
          <w:rFonts w:cstheme="minorHAnsi"/>
        </w:rPr>
      </w:pPr>
      <w:r w:rsidRPr="001714B3">
        <w:rPr>
          <w:rFonts w:eastAsia="Times New Roman" w:cstheme="minorHAnsi"/>
          <w:lang w:eastAsia="hr-HR"/>
        </w:rPr>
        <w:t>Der Preis für den Test beträgt 150 kn (zahlbar in bar am Testort).</w:t>
      </w:r>
    </w:p>
    <w:p w14:paraId="6D091969" w14:textId="77777777" w:rsidR="00152F5C" w:rsidRPr="001714B3" w:rsidRDefault="00152F5C" w:rsidP="00152F5C">
      <w:pPr>
        <w:numPr>
          <w:ilvl w:val="0"/>
          <w:numId w:val="11"/>
        </w:numPr>
        <w:suppressAutoHyphens/>
        <w:autoSpaceDN w:val="0"/>
        <w:spacing w:after="0" w:line="240" w:lineRule="auto"/>
        <w:textAlignment w:val="baseline"/>
        <w:rPr>
          <w:rFonts w:cstheme="minorHAnsi"/>
        </w:rPr>
      </w:pPr>
      <w:r w:rsidRPr="001714B3">
        <w:rPr>
          <w:rFonts w:eastAsia="Times New Roman" w:cstheme="minorHAnsi"/>
          <w:lang w:eastAsia="hr-HR"/>
        </w:rPr>
        <w:t xml:space="preserve"> Für die Tests wurden Fragebögen in Englisch, Deutsch, Italienisch und Slowenisch erstellt.</w:t>
      </w:r>
    </w:p>
    <w:p w14:paraId="1120C79C" w14:textId="77777777" w:rsidR="00152F5C" w:rsidRDefault="00152F5C" w:rsidP="00152F5C">
      <w:pPr>
        <w:suppressAutoHyphens/>
        <w:autoSpaceDN w:val="0"/>
        <w:spacing w:after="0" w:line="240" w:lineRule="auto"/>
        <w:textAlignment w:val="baseline"/>
        <w:rPr>
          <w:rFonts w:eastAsia="Times New Roman" w:cstheme="minorHAnsi"/>
          <w:lang w:eastAsia="hr-HR"/>
        </w:rPr>
      </w:pPr>
    </w:p>
    <w:p w14:paraId="319665E4" w14:textId="77777777" w:rsidR="00152F5C" w:rsidRDefault="00152F5C" w:rsidP="00152F5C">
      <w:pPr>
        <w:suppressAutoHyphens/>
        <w:autoSpaceDN w:val="0"/>
        <w:spacing w:after="0" w:line="240" w:lineRule="auto"/>
        <w:textAlignment w:val="baseline"/>
        <w:rPr>
          <w:rFonts w:eastAsia="Times New Roman" w:cstheme="minorHAnsi"/>
          <w:lang w:eastAsia="hr-HR"/>
        </w:rPr>
      </w:pPr>
    </w:p>
    <w:p w14:paraId="71CFBAD6" w14:textId="77777777" w:rsidR="00152F5C" w:rsidRDefault="00152F5C" w:rsidP="00152F5C">
      <w:pPr>
        <w:suppressAutoHyphens/>
        <w:autoSpaceDN w:val="0"/>
        <w:spacing w:after="0" w:line="240" w:lineRule="auto"/>
        <w:textAlignment w:val="baseline"/>
        <w:rPr>
          <w:rFonts w:eastAsia="Times New Roman" w:cstheme="minorHAnsi"/>
          <w:lang w:eastAsia="hr-HR"/>
        </w:rPr>
      </w:pPr>
    </w:p>
    <w:p w14:paraId="493F89DF" w14:textId="77777777" w:rsidR="00152F5C" w:rsidRDefault="00152F5C" w:rsidP="00152F5C">
      <w:pPr>
        <w:suppressAutoHyphens/>
        <w:autoSpaceDN w:val="0"/>
        <w:spacing w:after="0" w:line="240" w:lineRule="auto"/>
        <w:textAlignment w:val="baseline"/>
        <w:rPr>
          <w:rFonts w:eastAsia="Times New Roman" w:cstheme="minorHAnsi"/>
          <w:lang w:eastAsia="hr-HR"/>
        </w:rPr>
      </w:pPr>
    </w:p>
    <w:p w14:paraId="2598F9AB" w14:textId="77777777" w:rsidR="00152F5C" w:rsidRDefault="00152F5C" w:rsidP="00152F5C">
      <w:pPr>
        <w:suppressAutoHyphens/>
        <w:autoSpaceDN w:val="0"/>
        <w:spacing w:after="0" w:line="240" w:lineRule="auto"/>
        <w:textAlignment w:val="baseline"/>
        <w:rPr>
          <w:rFonts w:eastAsia="Times New Roman" w:cstheme="minorHAnsi"/>
          <w:lang w:eastAsia="hr-HR"/>
        </w:rPr>
      </w:pPr>
    </w:p>
    <w:p w14:paraId="78AEDDCC" w14:textId="77777777" w:rsidR="00152F5C" w:rsidRPr="001714B3" w:rsidRDefault="00152F5C" w:rsidP="00152F5C">
      <w:pPr>
        <w:suppressAutoHyphens/>
        <w:autoSpaceDN w:val="0"/>
        <w:spacing w:after="0" w:line="240" w:lineRule="auto"/>
        <w:textAlignment w:val="baseline"/>
        <w:rPr>
          <w:rFonts w:cstheme="minorHAnsi"/>
        </w:rPr>
      </w:pPr>
      <w:r w:rsidRPr="001714B3">
        <w:rPr>
          <w:rFonts w:eastAsia="Times New Roman" w:cstheme="minorHAnsi"/>
          <w:lang w:eastAsia="hr-HR"/>
        </w:rPr>
        <w:t>Das Gesundheitszentrum des Landkreises Primorje-Gorski Kotar führt außerdem einen serologischen Test auf das Vorhandensein von Antikörpern gegen das COVID-19-Virus durch:</w:t>
      </w:r>
    </w:p>
    <w:p w14:paraId="677FE2A7" w14:textId="77777777" w:rsidR="00152F5C" w:rsidRPr="001714B3" w:rsidRDefault="00152F5C" w:rsidP="00152F5C">
      <w:pPr>
        <w:numPr>
          <w:ilvl w:val="0"/>
          <w:numId w:val="11"/>
        </w:numPr>
        <w:suppressAutoHyphens/>
        <w:autoSpaceDN w:val="0"/>
        <w:spacing w:after="0" w:line="240" w:lineRule="auto"/>
        <w:textAlignment w:val="baseline"/>
        <w:rPr>
          <w:rFonts w:eastAsia="Times New Roman" w:cstheme="minorHAnsi"/>
          <w:lang w:eastAsia="hr-HR"/>
        </w:rPr>
      </w:pPr>
      <w:r w:rsidRPr="001714B3">
        <w:rPr>
          <w:rFonts w:eastAsia="Times New Roman" w:cstheme="minorHAnsi"/>
          <w:lang w:eastAsia="hr-HR"/>
        </w:rPr>
        <w:t>Der serologische Test wird in der Zentrale in Krešimirova 52a in Rijeka durchgeführt</w:t>
      </w:r>
    </w:p>
    <w:p w14:paraId="30271123" w14:textId="77777777" w:rsidR="00152F5C" w:rsidRPr="001714B3" w:rsidRDefault="00152F5C" w:rsidP="00152F5C">
      <w:pPr>
        <w:numPr>
          <w:ilvl w:val="0"/>
          <w:numId w:val="11"/>
        </w:numPr>
        <w:suppressAutoHyphens/>
        <w:autoSpaceDN w:val="0"/>
        <w:spacing w:after="0" w:line="240" w:lineRule="auto"/>
        <w:textAlignment w:val="baseline"/>
        <w:rPr>
          <w:rFonts w:eastAsia="Times New Roman" w:cstheme="minorHAnsi"/>
          <w:lang w:eastAsia="hr-HR"/>
        </w:rPr>
      </w:pPr>
      <w:r w:rsidRPr="001714B3">
        <w:rPr>
          <w:rFonts w:eastAsia="Times New Roman" w:cstheme="minorHAnsi"/>
          <w:lang w:eastAsia="hr-HR"/>
        </w:rPr>
        <w:t>Die Testergebnisse werden am selben Arbeitstag per E-Mail übermittelt</w:t>
      </w:r>
    </w:p>
    <w:p w14:paraId="65C937D7" w14:textId="77777777" w:rsidR="00152F5C" w:rsidRDefault="00152F5C" w:rsidP="00152F5C">
      <w:pPr>
        <w:numPr>
          <w:ilvl w:val="0"/>
          <w:numId w:val="11"/>
        </w:numPr>
        <w:suppressAutoHyphens/>
        <w:autoSpaceDN w:val="0"/>
        <w:spacing w:after="0" w:line="240" w:lineRule="auto"/>
        <w:textAlignment w:val="baseline"/>
        <w:rPr>
          <w:rFonts w:cstheme="minorHAnsi"/>
        </w:rPr>
      </w:pPr>
      <w:r w:rsidRPr="001714B3">
        <w:rPr>
          <w:rFonts w:eastAsia="Times New Roman" w:cstheme="minorHAnsi"/>
          <w:lang w:eastAsia="hr-HR"/>
        </w:rPr>
        <w:t>Der Preis für den Test beträgt 130 kn. </w:t>
      </w:r>
    </w:p>
    <w:p w14:paraId="737021EC" w14:textId="77777777" w:rsidR="00152F5C" w:rsidRPr="001714B3" w:rsidRDefault="00152F5C" w:rsidP="00152F5C">
      <w:pPr>
        <w:suppressAutoHyphens/>
        <w:autoSpaceDN w:val="0"/>
        <w:spacing w:after="0" w:line="240" w:lineRule="auto"/>
        <w:ind w:left="720"/>
        <w:textAlignment w:val="baseline"/>
        <w:rPr>
          <w:rFonts w:cstheme="minorHAnsi"/>
        </w:rPr>
      </w:pPr>
    </w:p>
    <w:p w14:paraId="2FD24D60" w14:textId="77777777" w:rsidR="00152F5C" w:rsidRPr="001714B3" w:rsidRDefault="00152F5C" w:rsidP="00152F5C">
      <w:pPr>
        <w:suppressAutoHyphens/>
        <w:autoSpaceDN w:val="0"/>
        <w:spacing w:after="0" w:line="240" w:lineRule="auto"/>
        <w:jc w:val="center"/>
        <w:textAlignment w:val="baseline"/>
        <w:rPr>
          <w:rFonts w:eastAsia="Times New Roman" w:cstheme="minorHAnsi"/>
          <w:lang w:eastAsia="hr-HR"/>
        </w:rPr>
      </w:pPr>
      <w:r w:rsidRPr="001714B3">
        <w:rPr>
          <w:rFonts w:eastAsia="Times New Roman" w:cstheme="minorHAnsi"/>
          <w:lang w:eastAsia="hr-HR"/>
        </w:rPr>
        <w:t>Liste der alle Ziele in Kroatien, an denen COVID-19-Tests durchgeführt werden können:</w:t>
      </w:r>
    </w:p>
    <w:p w14:paraId="31EF326B" w14:textId="77777777" w:rsidR="00152F5C" w:rsidRPr="001714B3" w:rsidRDefault="002A4A3D" w:rsidP="00152F5C">
      <w:pPr>
        <w:suppressAutoHyphens/>
        <w:autoSpaceDN w:val="0"/>
        <w:spacing w:after="0" w:line="240" w:lineRule="auto"/>
        <w:jc w:val="center"/>
        <w:textAlignment w:val="baseline"/>
        <w:rPr>
          <w:rFonts w:cstheme="minorHAnsi"/>
        </w:rPr>
      </w:pPr>
      <w:hyperlink r:id="rId24" w:history="1">
        <w:r w:rsidR="00152F5C" w:rsidRPr="001714B3">
          <w:rPr>
            <w:rFonts w:eastAsia="Times New Roman" w:cstheme="minorHAnsi"/>
            <w:color w:val="0000FF"/>
            <w:u w:val="single"/>
            <w:lang w:eastAsia="hr-HR"/>
          </w:rPr>
          <w:t>https://www.koronavirus.hr/latest-news/testing-centers-in-croatia/764</w:t>
        </w:r>
      </w:hyperlink>
    </w:p>
    <w:p w14:paraId="406E04D8" w14:textId="77777777" w:rsidR="00152F5C" w:rsidRPr="001714B3" w:rsidRDefault="00152F5C" w:rsidP="00152F5C">
      <w:pPr>
        <w:suppressAutoHyphens/>
        <w:autoSpaceDN w:val="0"/>
        <w:spacing w:before="100" w:after="100" w:line="240" w:lineRule="auto"/>
        <w:jc w:val="center"/>
        <w:textAlignment w:val="baseline"/>
        <w:rPr>
          <w:rFonts w:cstheme="minorHAnsi"/>
        </w:rPr>
      </w:pPr>
      <w:r w:rsidRPr="001714B3">
        <w:rPr>
          <w:rFonts w:eastAsia="Times New Roman" w:cstheme="minorHAnsi"/>
          <w:b/>
          <w:bCs/>
          <w:lang w:eastAsia="hr-HR"/>
        </w:rPr>
        <w:t>  </w:t>
      </w:r>
    </w:p>
    <w:p w14:paraId="57BCA15E" w14:textId="77777777" w:rsidR="00152F5C" w:rsidRDefault="00152F5C" w:rsidP="00152F5C">
      <w:pPr>
        <w:suppressAutoHyphens/>
        <w:autoSpaceDN w:val="0"/>
        <w:spacing w:before="100" w:after="100" w:line="240" w:lineRule="auto"/>
        <w:textAlignment w:val="baseline"/>
        <w:rPr>
          <w:rFonts w:eastAsia="Times New Roman" w:cstheme="minorHAnsi"/>
          <w:b/>
          <w:bCs/>
          <w:u w:val="single"/>
          <w:lang w:eastAsia="hr-HR"/>
        </w:rPr>
      </w:pPr>
      <w:r w:rsidRPr="001714B3">
        <w:rPr>
          <w:rFonts w:eastAsia="Times New Roman" w:cstheme="minorHAnsi"/>
          <w:b/>
          <w:bCs/>
          <w:u w:val="single"/>
          <w:lang w:eastAsia="hr-HR"/>
        </w:rPr>
        <w:t>Zusätzliche Gesundheits- und Sicherheitsmaßnahmen in Kraft:</w:t>
      </w:r>
    </w:p>
    <w:p w14:paraId="7A877740" w14:textId="77777777" w:rsidR="00152F5C" w:rsidRDefault="00152F5C" w:rsidP="00152F5C">
      <w:pPr>
        <w:suppressAutoHyphens/>
        <w:autoSpaceDN w:val="0"/>
        <w:spacing w:after="0" w:line="240" w:lineRule="auto"/>
        <w:jc w:val="both"/>
        <w:textAlignment w:val="baseline"/>
        <w:rPr>
          <w:rFonts w:eastAsia="Times New Roman" w:cstheme="minorHAnsi"/>
          <w:lang w:eastAsia="hr-HR"/>
        </w:rPr>
      </w:pPr>
      <w:r w:rsidRPr="001714B3">
        <w:rPr>
          <w:rFonts w:eastAsia="Times New Roman" w:cstheme="minorHAnsi"/>
          <w:lang w:eastAsia="hr-HR"/>
        </w:rPr>
        <w:br/>
        <w:t>• In den ersten 14 Tagen nach der Einreise in die Republik Kroatien sind die Ausgänge aus der Unterkunft auf das Notwendige beschränkt: die Arbeit im Falle eines geschäftlichen Grundes für die Einreise in die Republik Kroatien, die notwendigen Tätigkeiten mit kontinuierlicher Durchführung von Hygienemaßnahmen.</w:t>
      </w:r>
      <w:r w:rsidRPr="001714B3">
        <w:rPr>
          <w:rFonts w:eastAsia="Times New Roman" w:cstheme="minorHAnsi"/>
          <w:lang w:eastAsia="hr-HR"/>
        </w:rPr>
        <w:br/>
        <w:t>• Beim Verlassen der Unterkunft verwenden Sie eine Schutz- / Operationsmaske, halten Sie Abstand zu anderen Personen (mindestens 1,5 m) und führen Sie eine Händehygiene durch.</w:t>
      </w:r>
    </w:p>
    <w:p w14:paraId="39F6C5DD" w14:textId="77777777" w:rsidR="00152F5C" w:rsidRDefault="00152F5C" w:rsidP="00152F5C">
      <w:pPr>
        <w:suppressAutoHyphens/>
        <w:autoSpaceDN w:val="0"/>
        <w:spacing w:after="0" w:line="240" w:lineRule="auto"/>
        <w:jc w:val="both"/>
        <w:textAlignment w:val="baseline"/>
        <w:rPr>
          <w:rFonts w:eastAsia="Times New Roman" w:cstheme="minorHAnsi"/>
          <w:lang w:eastAsia="hr-HR"/>
        </w:rPr>
      </w:pPr>
      <w:r w:rsidRPr="001714B3">
        <w:rPr>
          <w:rFonts w:eastAsia="Times New Roman" w:cstheme="minorHAnsi"/>
          <w:lang w:eastAsia="hr-HR"/>
        </w:rPr>
        <w:t>• Schutz- / Operationsmaskenpflicht in allen geschlossenen Räumen.</w:t>
      </w:r>
    </w:p>
    <w:p w14:paraId="4B11939D" w14:textId="77777777" w:rsidR="00152F5C" w:rsidRDefault="00152F5C" w:rsidP="00152F5C">
      <w:pPr>
        <w:suppressAutoHyphens/>
        <w:autoSpaceDN w:val="0"/>
        <w:spacing w:after="0" w:line="240" w:lineRule="auto"/>
        <w:jc w:val="both"/>
        <w:textAlignment w:val="baseline"/>
        <w:rPr>
          <w:rFonts w:eastAsia="Times New Roman" w:cstheme="minorHAnsi"/>
          <w:lang w:eastAsia="hr-HR"/>
        </w:rPr>
      </w:pPr>
      <w:r w:rsidRPr="001714B3">
        <w:rPr>
          <w:rFonts w:eastAsia="Times New Roman" w:cstheme="minorHAnsi"/>
          <w:lang w:eastAsia="hr-HR"/>
        </w:rPr>
        <w:t>• Abstandspflicht von mindestens 2m in geschlossenen Räumen und mindestens 1,5 Meter im Freien.</w:t>
      </w:r>
    </w:p>
    <w:p w14:paraId="7C58D030" w14:textId="77777777" w:rsidR="00152F5C" w:rsidRDefault="00152F5C" w:rsidP="00152F5C">
      <w:pPr>
        <w:suppressAutoHyphens/>
        <w:autoSpaceDN w:val="0"/>
        <w:spacing w:after="0" w:line="240" w:lineRule="auto"/>
        <w:jc w:val="both"/>
        <w:textAlignment w:val="baseline"/>
        <w:rPr>
          <w:rFonts w:eastAsia="Times New Roman" w:cstheme="minorHAnsi"/>
          <w:lang w:eastAsia="hr-HR"/>
        </w:rPr>
      </w:pPr>
      <w:r w:rsidRPr="001714B3">
        <w:rPr>
          <w:rFonts w:eastAsia="Times New Roman" w:cstheme="minorHAnsi"/>
          <w:lang w:eastAsia="hr-HR"/>
        </w:rPr>
        <w:t>• Waschen Sie Ihre Hände so oft wie möglich mit warmem Wasser und Seife und/oder verwenden Sie Handdesinfektionsmittel, die gut in die Handflächen gerieben werden sollten. Vermeiden Sie es, Gesicht, Mund, Nase und Augen zu berühren.</w:t>
      </w:r>
    </w:p>
    <w:p w14:paraId="7637BFB0" w14:textId="77777777" w:rsidR="00152F5C" w:rsidRDefault="00152F5C" w:rsidP="00152F5C">
      <w:pPr>
        <w:suppressAutoHyphens/>
        <w:autoSpaceDN w:val="0"/>
        <w:spacing w:after="0" w:line="240" w:lineRule="auto"/>
        <w:jc w:val="both"/>
        <w:textAlignment w:val="baseline"/>
        <w:rPr>
          <w:rFonts w:eastAsia="Times New Roman" w:cstheme="minorHAnsi"/>
          <w:lang w:eastAsia="hr-HR"/>
        </w:rPr>
      </w:pPr>
      <w:r w:rsidRPr="001714B3">
        <w:rPr>
          <w:rFonts w:eastAsia="Times New Roman" w:cstheme="minorHAnsi"/>
          <w:lang w:eastAsia="hr-HR"/>
        </w:rPr>
        <w:t>• Vermeiden Sie die Nutzung öffentlicher Verkehrsmittel. Bei den Beförderungsmitteln ist es wünschenswert, dass die Person allein oder ausschließlich mit Personen ist, die sich eine Gemeinschaftsunterkunft teilen.</w:t>
      </w:r>
    </w:p>
    <w:p w14:paraId="53C1C5B0" w14:textId="77777777" w:rsidR="00152F5C" w:rsidRDefault="00152F5C" w:rsidP="00152F5C">
      <w:pPr>
        <w:suppressAutoHyphens/>
        <w:autoSpaceDN w:val="0"/>
        <w:spacing w:after="0" w:line="240" w:lineRule="auto"/>
        <w:jc w:val="both"/>
        <w:textAlignment w:val="baseline"/>
        <w:rPr>
          <w:rFonts w:eastAsia="Times New Roman" w:cstheme="minorHAnsi"/>
          <w:lang w:eastAsia="hr-HR"/>
        </w:rPr>
      </w:pPr>
      <w:r w:rsidRPr="001714B3">
        <w:rPr>
          <w:rFonts w:eastAsia="Times New Roman" w:cstheme="minorHAnsi"/>
          <w:lang w:eastAsia="hr-HR"/>
        </w:rPr>
        <w:t>• Gruppierungen und Zusammenkünfte sollten konsequent vermieden werden.</w:t>
      </w:r>
    </w:p>
    <w:p w14:paraId="4BC9C96D" w14:textId="77777777" w:rsidR="00152F5C" w:rsidRDefault="00152F5C" w:rsidP="00152F5C">
      <w:pPr>
        <w:suppressAutoHyphens/>
        <w:autoSpaceDN w:val="0"/>
        <w:spacing w:after="0" w:line="240" w:lineRule="auto"/>
        <w:jc w:val="both"/>
        <w:textAlignment w:val="baseline"/>
        <w:rPr>
          <w:rFonts w:eastAsia="Times New Roman" w:cstheme="minorHAnsi"/>
          <w:lang w:eastAsia="hr-HR"/>
        </w:rPr>
      </w:pPr>
      <w:r w:rsidRPr="001714B3">
        <w:rPr>
          <w:rFonts w:eastAsia="Times New Roman" w:cstheme="minorHAnsi"/>
          <w:lang w:eastAsia="hr-HR"/>
        </w:rPr>
        <w:t>• Bei Geschäftstreffen ist es notwendig, möglichst wenige Personen zu treffen, einen physischen Abstand von 2 Metern einzuhalten, Desinfektionsmittel zur Verfügung haben und unnötige Besprechungen zu vermeiden.</w:t>
      </w:r>
    </w:p>
    <w:p w14:paraId="1741484C" w14:textId="77777777" w:rsidR="00152F5C" w:rsidRDefault="00152F5C" w:rsidP="00152F5C">
      <w:pPr>
        <w:suppressAutoHyphens/>
        <w:autoSpaceDN w:val="0"/>
        <w:spacing w:after="0" w:line="240" w:lineRule="auto"/>
        <w:jc w:val="both"/>
        <w:textAlignment w:val="baseline"/>
        <w:rPr>
          <w:rFonts w:eastAsia="Times New Roman" w:cstheme="minorHAnsi"/>
          <w:lang w:eastAsia="hr-HR"/>
        </w:rPr>
      </w:pPr>
      <w:r w:rsidRPr="001714B3">
        <w:rPr>
          <w:rFonts w:eastAsia="Times New Roman" w:cstheme="minorHAnsi"/>
          <w:lang w:eastAsia="hr-HR"/>
        </w:rPr>
        <w:t>• Zahlungen werden durch Bankkarte oder Online-Dienste durchgeführt.</w:t>
      </w:r>
    </w:p>
    <w:p w14:paraId="3E7F3C17" w14:textId="77777777" w:rsidR="00152F5C" w:rsidRDefault="00152F5C" w:rsidP="00152F5C">
      <w:pPr>
        <w:suppressAutoHyphens/>
        <w:autoSpaceDN w:val="0"/>
        <w:spacing w:after="0" w:line="240" w:lineRule="auto"/>
        <w:jc w:val="both"/>
        <w:textAlignment w:val="baseline"/>
        <w:rPr>
          <w:rFonts w:eastAsia="Times New Roman" w:cstheme="minorHAnsi"/>
          <w:lang w:eastAsia="hr-HR"/>
        </w:rPr>
      </w:pPr>
      <w:r w:rsidRPr="001714B3">
        <w:rPr>
          <w:rFonts w:eastAsia="Times New Roman" w:cstheme="minorHAnsi"/>
          <w:lang w:eastAsia="hr-HR"/>
        </w:rPr>
        <w:t>• Es ist notwendig jeden Morgen, die Körpertemperatur zu messen, wenn sie höher als 37,2 C ist, sollte die Messung nach 10 Minuten wiederholt werden, und wenn die Temperatur wieder höher als 37,2 C ist, ist es notwendig, zu Hause / in der Unterkunft zu bleiben und den Arzt in der touristischen oder COVID-19 Klinik, d.h. der territorial kompetente Epidemiologe, zu kontaktieren.</w:t>
      </w:r>
    </w:p>
    <w:p w14:paraId="323105D7" w14:textId="77777777" w:rsidR="00152F5C" w:rsidRDefault="00152F5C" w:rsidP="00152F5C">
      <w:pPr>
        <w:suppressAutoHyphens/>
        <w:autoSpaceDN w:val="0"/>
        <w:spacing w:after="0" w:line="240" w:lineRule="auto"/>
        <w:jc w:val="both"/>
        <w:textAlignment w:val="baseline"/>
        <w:rPr>
          <w:rFonts w:cstheme="minorHAnsi"/>
        </w:rPr>
      </w:pPr>
      <w:r w:rsidRPr="001714B3">
        <w:rPr>
          <w:rFonts w:eastAsia="Times New Roman" w:cstheme="minorHAnsi"/>
          <w:lang w:eastAsia="hr-HR"/>
        </w:rPr>
        <w:t>•</w:t>
      </w:r>
      <w:r>
        <w:rPr>
          <w:rFonts w:eastAsia="Times New Roman" w:cstheme="minorHAnsi"/>
          <w:lang w:eastAsia="hr-HR"/>
        </w:rPr>
        <w:t xml:space="preserve"> </w:t>
      </w:r>
      <w:r w:rsidRPr="001714B3">
        <w:rPr>
          <w:rFonts w:eastAsia="Times New Roman" w:cstheme="minorHAnsi"/>
          <w:lang w:eastAsia="hr-HR"/>
        </w:rPr>
        <w:t>Bei</w:t>
      </w:r>
      <w:r>
        <w:rPr>
          <w:rFonts w:eastAsia="Times New Roman" w:cstheme="minorHAnsi"/>
          <w:lang w:eastAsia="hr-HR"/>
        </w:rPr>
        <w:t xml:space="preserve"> </w:t>
      </w:r>
      <w:r w:rsidRPr="001714B3">
        <w:rPr>
          <w:rFonts w:eastAsia="Times New Roman" w:cstheme="minorHAnsi"/>
          <w:lang w:eastAsia="hr-HR"/>
        </w:rPr>
        <w:t>Symptomen einer akuten Atemwegsinfektion (Husten, Halsschmerzen, erhöhte</w:t>
      </w:r>
      <w:r>
        <w:rPr>
          <w:rFonts w:eastAsia="Times New Roman" w:cstheme="minorHAnsi"/>
          <w:lang w:eastAsia="hr-HR"/>
        </w:rPr>
        <w:t xml:space="preserve"> </w:t>
      </w:r>
      <w:r w:rsidRPr="001714B3">
        <w:rPr>
          <w:rFonts w:eastAsia="Times New Roman" w:cstheme="minorHAnsi"/>
          <w:lang w:eastAsia="hr-HR"/>
        </w:rPr>
        <w:t>Körpertemperatur, Atemnot/Atembeschwerden/Geruchsverlust) ist es notwendig, zu Hause/in der Unterkunft zu bleiben und einen Arzt in einer Touristen- oder COVID-19-Klinik oder einen territorial kompetenten Epidemiologen zu kontaktieren</w:t>
      </w:r>
      <w:r>
        <w:rPr>
          <w:rFonts w:eastAsia="Times New Roman" w:cstheme="minorHAnsi"/>
          <w:lang w:eastAsia="hr-HR"/>
        </w:rPr>
        <w:t xml:space="preserve"> </w:t>
      </w:r>
      <w:hyperlink r:id="rId25" w:history="1">
        <w:r w:rsidRPr="005A420D">
          <w:rPr>
            <w:rStyle w:val="Hyperlink"/>
            <w:rFonts w:eastAsia="Times New Roman" w:cstheme="minorHAnsi"/>
            <w:lang w:eastAsia="hr-HR"/>
          </w:rPr>
          <w:t>(http://www.kvarner.hr/deu/tourismus/Planen_Sie_Ihre_Reise/Nutzliche_Informationen/Medizinischer_Dienst_fur_Touristen_und_Apotheken</w:t>
        </w:r>
      </w:hyperlink>
      <w:r w:rsidRPr="001714B3">
        <w:rPr>
          <w:rFonts w:eastAsia="Times New Roman" w:cstheme="minorHAnsi"/>
          <w:lang w:eastAsia="hr-HR"/>
        </w:rPr>
        <w:t xml:space="preserve"> oder </w:t>
      </w:r>
      <w:hyperlink r:id="rId26" w:history="1">
        <w:r w:rsidRPr="001714B3">
          <w:rPr>
            <w:rFonts w:eastAsia="Times New Roman" w:cstheme="minorHAnsi"/>
            <w:color w:val="0000FF"/>
            <w:u w:val="single"/>
            <w:lang w:eastAsia="hr-HR"/>
          </w:rPr>
          <w:t>https://www.koronavirus.hr/important-phone-numbers/152</w:t>
        </w:r>
      </w:hyperlink>
      <w:r w:rsidRPr="001714B3">
        <w:rPr>
          <w:rFonts w:eastAsia="Times New Roman" w:cstheme="minorHAnsi"/>
          <w:lang w:eastAsia="hr-HR"/>
        </w:rPr>
        <w:t xml:space="preserve">). </w:t>
      </w:r>
      <w:r w:rsidRPr="001714B3">
        <w:rPr>
          <w:rFonts w:eastAsia="Times New Roman" w:cstheme="minorHAnsi"/>
          <w:lang w:eastAsia="hr-HR"/>
        </w:rPr>
        <w:br/>
        <w:t>• Bei plötzlichem Auftreten schwerer, lebensbedrohlicher Symptome meldet sich die Person beim zuständigen Notarzt unter der Nummer 194. </w:t>
      </w:r>
    </w:p>
    <w:p w14:paraId="1DB9C786" w14:textId="77777777" w:rsidR="00152F5C" w:rsidRPr="001714B3" w:rsidRDefault="00152F5C" w:rsidP="00152F5C">
      <w:pPr>
        <w:suppressAutoHyphens/>
        <w:autoSpaceDN w:val="0"/>
        <w:spacing w:after="0" w:line="240" w:lineRule="auto"/>
        <w:jc w:val="both"/>
        <w:textAlignment w:val="baseline"/>
        <w:rPr>
          <w:rFonts w:cstheme="minorHAnsi"/>
        </w:rPr>
      </w:pPr>
    </w:p>
    <w:p w14:paraId="7B281EEA" w14:textId="77777777" w:rsidR="00152F5C" w:rsidRPr="001714B3" w:rsidRDefault="00152F5C" w:rsidP="00152F5C">
      <w:pPr>
        <w:suppressAutoHyphens/>
        <w:autoSpaceDN w:val="0"/>
        <w:spacing w:before="100" w:after="100" w:line="240" w:lineRule="auto"/>
        <w:jc w:val="both"/>
        <w:textAlignment w:val="baseline"/>
        <w:rPr>
          <w:rFonts w:cstheme="minorHAnsi"/>
        </w:rPr>
      </w:pPr>
      <w:r w:rsidRPr="001714B3">
        <w:rPr>
          <w:rFonts w:eastAsia="Times New Roman" w:cstheme="minorHAnsi"/>
          <w:u w:val="single"/>
          <w:lang w:eastAsia="hr-HR"/>
        </w:rPr>
        <w:t>Sicherheits- und Hygienemaßnahmen sowie die Einhaltung sozialer Distanzmaßnahmen müssen weiterhin eingehalten werden: Die neuesten INFORMATIONEN über COVID-19 und die begleitenden Maßnahmen finden Sie unter folgendem Link</w:t>
      </w:r>
      <w:r w:rsidRPr="001714B3">
        <w:rPr>
          <w:rFonts w:eastAsia="Times New Roman" w:cstheme="minorHAnsi"/>
          <w:lang w:eastAsia="hr-HR"/>
        </w:rPr>
        <w:t>: </w:t>
      </w:r>
    </w:p>
    <w:p w14:paraId="4D3702E6" w14:textId="77777777" w:rsidR="00152F5C" w:rsidRPr="001714B3" w:rsidRDefault="002A4A3D" w:rsidP="00152F5C">
      <w:pPr>
        <w:suppressAutoHyphens/>
        <w:autoSpaceDN w:val="0"/>
        <w:spacing w:before="100" w:after="100" w:line="240" w:lineRule="auto"/>
        <w:textAlignment w:val="baseline"/>
        <w:rPr>
          <w:rFonts w:cstheme="minorHAnsi"/>
        </w:rPr>
      </w:pPr>
      <w:hyperlink r:id="rId27" w:history="1">
        <w:r w:rsidR="00152F5C" w:rsidRPr="001714B3">
          <w:rPr>
            <w:rFonts w:eastAsia="Times New Roman" w:cstheme="minorHAnsi"/>
            <w:color w:val="0563C1"/>
            <w:u w:val="single"/>
            <w:lang w:eastAsia="hr-HR"/>
          </w:rPr>
          <w:t>https://www.koronavirus.hr/en</w:t>
        </w:r>
      </w:hyperlink>
    </w:p>
    <w:p w14:paraId="52771030" w14:textId="77777777" w:rsidR="00152F5C" w:rsidRPr="001714B3" w:rsidRDefault="00152F5C" w:rsidP="00152F5C">
      <w:pPr>
        <w:suppressAutoHyphens/>
        <w:autoSpaceDN w:val="0"/>
        <w:spacing w:before="100" w:after="100" w:line="240" w:lineRule="auto"/>
        <w:jc w:val="both"/>
        <w:textAlignment w:val="baseline"/>
        <w:rPr>
          <w:rFonts w:eastAsia="Times New Roman" w:cstheme="minorHAnsi"/>
          <w:lang w:eastAsia="hr-HR"/>
        </w:rPr>
      </w:pPr>
      <w:r w:rsidRPr="001714B3">
        <w:rPr>
          <w:rFonts w:eastAsia="Times New Roman" w:cstheme="minorHAnsi"/>
          <w:lang w:eastAsia="hr-HR"/>
        </w:rPr>
        <w:t> </w:t>
      </w:r>
    </w:p>
    <w:p w14:paraId="3CB4EB16" w14:textId="77777777" w:rsidR="00152F5C" w:rsidRPr="001714B3" w:rsidRDefault="00152F5C" w:rsidP="00152F5C">
      <w:pPr>
        <w:suppressAutoHyphens/>
        <w:autoSpaceDN w:val="0"/>
        <w:spacing w:before="100" w:after="100" w:line="240" w:lineRule="auto"/>
        <w:jc w:val="both"/>
        <w:textAlignment w:val="baseline"/>
        <w:rPr>
          <w:rFonts w:eastAsia="Times New Roman" w:cstheme="minorHAnsi"/>
          <w:lang w:eastAsia="hr-HR"/>
        </w:rPr>
      </w:pPr>
      <w:r w:rsidRPr="001714B3">
        <w:rPr>
          <w:rFonts w:eastAsia="Times New Roman" w:cstheme="minorHAnsi"/>
          <w:lang w:eastAsia="hr-HR"/>
        </w:rPr>
        <w:t>Für Transitbesucher werden unabhängig von ihrer Nationalität spezielle Anweisungen zur Transitroute und zu den Anforderungen für die Einreise nach Kroatien erstellt.</w:t>
      </w:r>
    </w:p>
    <w:p w14:paraId="03AB892E" w14:textId="77777777" w:rsidR="00152F5C" w:rsidRPr="001714B3" w:rsidRDefault="00152F5C" w:rsidP="00152F5C">
      <w:pPr>
        <w:suppressAutoHyphens/>
        <w:autoSpaceDN w:val="0"/>
        <w:spacing w:before="100" w:after="100" w:line="240" w:lineRule="auto"/>
        <w:jc w:val="center"/>
        <w:textAlignment w:val="baseline"/>
        <w:rPr>
          <w:rFonts w:eastAsia="Times New Roman" w:cstheme="minorHAnsi"/>
          <w:lang w:eastAsia="hr-HR"/>
        </w:rPr>
      </w:pPr>
      <w:r w:rsidRPr="001714B3">
        <w:rPr>
          <w:rFonts w:eastAsia="Times New Roman" w:cstheme="minorHAnsi"/>
          <w:lang w:eastAsia="hr-HR"/>
        </w:rPr>
        <w:t> </w:t>
      </w:r>
    </w:p>
    <w:p w14:paraId="66BA698C" w14:textId="77777777" w:rsidR="00152F5C" w:rsidRPr="001714B3" w:rsidRDefault="00152F5C" w:rsidP="00152F5C">
      <w:pPr>
        <w:suppressAutoHyphens/>
        <w:autoSpaceDN w:val="0"/>
        <w:spacing w:after="0" w:line="240" w:lineRule="auto"/>
        <w:jc w:val="center"/>
        <w:textAlignment w:val="baseline"/>
        <w:rPr>
          <w:rFonts w:cstheme="minorHAnsi"/>
        </w:rPr>
      </w:pPr>
      <w:r w:rsidRPr="001714B3">
        <w:rPr>
          <w:rFonts w:eastAsia="Times New Roman" w:cstheme="minorHAnsi"/>
          <w:b/>
          <w:bCs/>
          <w:lang w:eastAsia="hr-HR"/>
        </w:rPr>
        <w:t>Mehr Info auf:</w:t>
      </w:r>
      <w:r w:rsidRPr="001714B3">
        <w:rPr>
          <w:rFonts w:eastAsia="Times New Roman" w:cstheme="minorHAnsi"/>
          <w:lang w:eastAsia="hr-HR"/>
        </w:rPr>
        <w:br/>
      </w:r>
      <w:hyperlink r:id="rId28" w:history="1">
        <w:r w:rsidRPr="001714B3">
          <w:rPr>
            <w:rFonts w:eastAsia="Times New Roman" w:cstheme="minorHAnsi"/>
            <w:color w:val="0000FF"/>
            <w:u w:val="single"/>
            <w:lang w:eastAsia="hr-HR"/>
          </w:rPr>
          <w:t>Kroatische Zentrale für Tourismus – Coronavirus Fragen und Antworten</w:t>
        </w:r>
      </w:hyperlink>
      <w:r w:rsidRPr="001714B3">
        <w:rPr>
          <w:rFonts w:eastAsia="Times New Roman" w:cstheme="minorHAnsi"/>
          <w:lang w:eastAsia="hr-HR"/>
        </w:rPr>
        <w:br/>
      </w:r>
      <w:hyperlink r:id="rId29" w:history="1">
        <w:r w:rsidRPr="001714B3">
          <w:rPr>
            <w:rFonts w:eastAsia="Times New Roman" w:cstheme="minorHAnsi"/>
            <w:color w:val="0000FF"/>
            <w:u w:val="single"/>
            <w:lang w:eastAsia="hr-HR"/>
          </w:rPr>
          <w:t>https://www.koronavirus.hr/en</w:t>
        </w:r>
      </w:hyperlink>
      <w:r w:rsidRPr="001714B3">
        <w:rPr>
          <w:rFonts w:eastAsia="Times New Roman" w:cstheme="minorHAnsi"/>
          <w:lang w:eastAsia="hr-HR"/>
        </w:rPr>
        <w:br/>
      </w:r>
      <w:hyperlink r:id="rId30" w:history="1">
        <w:r w:rsidRPr="001714B3">
          <w:rPr>
            <w:rFonts w:eastAsia="Times New Roman" w:cstheme="minorHAnsi"/>
            <w:color w:val="0000FF"/>
            <w:u w:val="single"/>
            <w:lang w:eastAsia="hr-HR"/>
          </w:rPr>
          <w:t>https://mint.gov.hr/news-11455/big-interest-in-opening-borders-says-tourism-minister/21180</w:t>
        </w:r>
      </w:hyperlink>
    </w:p>
    <w:p w14:paraId="187016C6" w14:textId="77777777" w:rsidR="00152F5C" w:rsidRPr="001714B3" w:rsidRDefault="002A4A3D" w:rsidP="00152F5C">
      <w:pPr>
        <w:suppressAutoHyphens/>
        <w:autoSpaceDN w:val="0"/>
        <w:spacing w:after="0" w:line="240" w:lineRule="auto"/>
        <w:jc w:val="center"/>
        <w:textAlignment w:val="baseline"/>
        <w:rPr>
          <w:rFonts w:cstheme="minorHAnsi"/>
        </w:rPr>
      </w:pPr>
      <w:hyperlink r:id="rId31" w:history="1">
        <w:r w:rsidR="00152F5C" w:rsidRPr="001714B3">
          <w:rPr>
            <w:rFonts w:eastAsia="Times New Roman" w:cstheme="minorHAnsi"/>
            <w:color w:val="0000FF"/>
            <w:u w:val="single"/>
            <w:lang w:eastAsia="hr-HR"/>
          </w:rPr>
          <w:t>Re-open EU</w:t>
        </w:r>
      </w:hyperlink>
    </w:p>
    <w:p w14:paraId="1F266786" w14:textId="77777777" w:rsidR="00152F5C" w:rsidRPr="001714B3" w:rsidRDefault="00152F5C" w:rsidP="00152F5C">
      <w:pPr>
        <w:suppressAutoHyphens/>
        <w:autoSpaceDN w:val="0"/>
        <w:spacing w:before="100" w:after="100" w:line="240" w:lineRule="auto"/>
        <w:jc w:val="center"/>
        <w:textAlignment w:val="baseline"/>
        <w:rPr>
          <w:rFonts w:eastAsia="Times New Roman" w:cstheme="minorHAnsi"/>
          <w:lang w:eastAsia="hr-HR"/>
        </w:rPr>
      </w:pPr>
      <w:r w:rsidRPr="001714B3">
        <w:rPr>
          <w:rFonts w:eastAsia="Times New Roman" w:cstheme="minorHAnsi"/>
          <w:lang w:eastAsia="hr-HR"/>
        </w:rPr>
        <w:t> </w:t>
      </w:r>
    </w:p>
    <w:p w14:paraId="1F5E3EFF" w14:textId="77777777" w:rsidR="00152F5C" w:rsidRDefault="00152F5C" w:rsidP="00152F5C">
      <w:pPr>
        <w:suppressAutoHyphens/>
        <w:autoSpaceDN w:val="0"/>
        <w:spacing w:after="0" w:line="240" w:lineRule="auto"/>
        <w:jc w:val="both"/>
        <w:textAlignment w:val="baseline"/>
        <w:rPr>
          <w:rFonts w:eastAsia="Times New Roman" w:cstheme="minorHAnsi"/>
          <w:lang w:eastAsia="hr-HR"/>
        </w:rPr>
      </w:pPr>
      <w:r w:rsidRPr="001714B3">
        <w:rPr>
          <w:rFonts w:eastAsia="Times New Roman" w:cstheme="minorHAnsi"/>
          <w:b/>
          <w:bCs/>
          <w:lang w:eastAsia="hr-HR"/>
        </w:rPr>
        <w:t>WICHTIGE HINWEISE:</w:t>
      </w:r>
    </w:p>
    <w:p w14:paraId="7DA382C4" w14:textId="77777777" w:rsidR="00152F5C" w:rsidRPr="001714B3" w:rsidRDefault="00152F5C" w:rsidP="00152F5C">
      <w:pPr>
        <w:suppressAutoHyphens/>
        <w:autoSpaceDN w:val="0"/>
        <w:spacing w:after="0" w:line="240" w:lineRule="auto"/>
        <w:jc w:val="both"/>
        <w:textAlignment w:val="baseline"/>
        <w:rPr>
          <w:rFonts w:cstheme="minorHAnsi"/>
        </w:rPr>
      </w:pPr>
      <w:r w:rsidRPr="001714B3">
        <w:rPr>
          <w:rFonts w:eastAsia="Times New Roman" w:cstheme="minorHAnsi"/>
          <w:lang w:eastAsia="hr-HR"/>
        </w:rPr>
        <w:t>Bevor Sie auf die nach Kroatien Reise gehen, sollten Sie sich in Ihren Heimatländern über die Bedingungen und Empfehlungen bezüglich der Grenzübertritte erkundigen und über die Rückkehr in Ihr Heimatland (obligatorische Selbstisolierungsmaßnahmen bei der Rückkehr und dergleichen).</w:t>
      </w:r>
      <w:r w:rsidRPr="001714B3">
        <w:rPr>
          <w:rFonts w:eastAsia="Times New Roman" w:cstheme="minorHAnsi"/>
          <w:lang w:eastAsia="hr-HR"/>
        </w:rPr>
        <w:br/>
      </w:r>
      <w:r w:rsidRPr="001714B3">
        <w:rPr>
          <w:rFonts w:eastAsia="Times New Roman" w:cstheme="minorHAnsi"/>
          <w:lang w:eastAsia="hr-HR"/>
        </w:rPr>
        <w:br/>
        <w:t>Wenn Sie grippeähnliche Symptome wie: erhöhte Körpertemperatur, Husten, Atembeschwerden, Muskelschmerzen und Müdigkeit haben oder engen Kontakt mit einem bestätigten oder wahrscheinlichen Fall einer Coronavirus-Infektion hatten, rufen Sie sofort einen </w:t>
      </w:r>
      <w:hyperlink r:id="rId32" w:history="1">
        <w:r w:rsidRPr="001714B3">
          <w:rPr>
            <w:rFonts w:eastAsia="Times New Roman" w:cstheme="minorHAnsi"/>
            <w:color w:val="0000FF"/>
            <w:u w:val="single"/>
            <w:lang w:eastAsia="hr-HR"/>
          </w:rPr>
          <w:t>Arzt</w:t>
        </w:r>
      </w:hyperlink>
      <w:r w:rsidRPr="001714B3">
        <w:rPr>
          <w:rFonts w:eastAsia="Times New Roman" w:cstheme="minorHAnsi"/>
          <w:lang w:eastAsia="hr-HR"/>
        </w:rPr>
        <w:t xml:space="preserve"> an: </w:t>
      </w:r>
      <w:hyperlink r:id="rId33" w:history="1">
        <w:r w:rsidRPr="001714B3">
          <w:rPr>
            <w:rFonts w:eastAsia="Times New Roman" w:cstheme="minorHAnsi"/>
            <w:color w:val="0000FF"/>
            <w:u w:val="single"/>
            <w:lang w:eastAsia="hr-HR"/>
          </w:rPr>
          <w:t>http://www.kvarner.hr/deu/tourismus/Planen_Sie_Ihre_Reise/Nutzliche_Informationen/Medizinischer_Dienst_fur_Touristen_und_Apotheken</w:t>
        </w:r>
      </w:hyperlink>
      <w:r w:rsidRPr="001714B3">
        <w:rPr>
          <w:rFonts w:eastAsia="Times New Roman" w:cstheme="minorHAnsi"/>
          <w:lang w:eastAsia="hr-HR"/>
        </w:rPr>
        <w:t xml:space="preserve"> und </w:t>
      </w:r>
      <w:hyperlink r:id="rId34" w:history="1">
        <w:r w:rsidRPr="001714B3">
          <w:rPr>
            <w:rFonts w:eastAsia="Times New Roman" w:cstheme="minorHAnsi"/>
            <w:color w:val="0000FF"/>
            <w:u w:val="single"/>
            <w:lang w:eastAsia="hr-HR"/>
          </w:rPr>
          <w:t>https://www.koronavirus.hr/important-phone-numbers/152</w:t>
        </w:r>
      </w:hyperlink>
      <w:r w:rsidRPr="001714B3">
        <w:rPr>
          <w:rFonts w:eastAsia="Times New Roman" w:cstheme="minorHAnsi"/>
          <w:lang w:eastAsia="hr-HR"/>
        </w:rPr>
        <w:t>.</w:t>
      </w:r>
    </w:p>
    <w:p w14:paraId="04DC9A02" w14:textId="77777777" w:rsidR="00152F5C" w:rsidRPr="001714B3" w:rsidRDefault="00152F5C" w:rsidP="00152F5C">
      <w:pPr>
        <w:suppressAutoHyphens/>
        <w:autoSpaceDN w:val="0"/>
        <w:spacing w:after="0" w:line="240" w:lineRule="auto"/>
        <w:jc w:val="both"/>
        <w:textAlignment w:val="baseline"/>
        <w:rPr>
          <w:rFonts w:eastAsia="Times New Roman" w:cstheme="minorHAnsi"/>
          <w:lang w:eastAsia="hr-HR"/>
        </w:rPr>
      </w:pPr>
      <w:r w:rsidRPr="001714B3">
        <w:rPr>
          <w:rFonts w:eastAsia="Times New Roman" w:cstheme="minorHAnsi"/>
          <w:lang w:eastAsia="hr-HR"/>
        </w:rPr>
        <w:t>Beschreiben Sie Ihren Zustand und hören Sie auf deren Anweisungen. Wir empfehlen Ihnen, nicht zum Arzt zu gehen, bevor Sie ihn anrufen.</w:t>
      </w:r>
    </w:p>
    <w:p w14:paraId="1E0CFB7F" w14:textId="77777777" w:rsidR="00152F5C" w:rsidRPr="001714B3" w:rsidRDefault="00152F5C" w:rsidP="00152F5C">
      <w:pPr>
        <w:suppressAutoHyphens/>
        <w:autoSpaceDN w:val="0"/>
        <w:spacing w:before="100" w:after="100" w:line="240" w:lineRule="auto"/>
        <w:jc w:val="both"/>
        <w:textAlignment w:val="baseline"/>
        <w:rPr>
          <w:rFonts w:cstheme="minorHAnsi"/>
        </w:rPr>
      </w:pPr>
    </w:p>
    <w:p w14:paraId="7318F686" w14:textId="77777777" w:rsidR="00152F5C" w:rsidRPr="001714B3" w:rsidRDefault="002A4A3D" w:rsidP="00152F5C">
      <w:pPr>
        <w:suppressAutoHyphens/>
        <w:autoSpaceDN w:val="0"/>
        <w:spacing w:before="100" w:after="100" w:line="240" w:lineRule="auto"/>
        <w:jc w:val="center"/>
        <w:textAlignment w:val="baseline"/>
        <w:rPr>
          <w:rFonts w:eastAsia="Times New Roman" w:cstheme="minorHAnsi"/>
          <w:color w:val="0000FF"/>
          <w:u w:val="single"/>
          <w:lang w:eastAsia="hr-HR"/>
        </w:rPr>
      </w:pPr>
      <w:hyperlink r:id="rId35" w:history="1">
        <w:r w:rsidR="00152F5C" w:rsidRPr="001714B3">
          <w:rPr>
            <w:rFonts w:eastAsia="Times New Roman" w:cstheme="minorHAnsi"/>
            <w:color w:val="0000FF"/>
            <w:u w:val="single"/>
            <w:lang w:eastAsia="hr-HR"/>
          </w:rPr>
          <w:t>Fragen und Antworten über die Einreisebedingungen in die Republik Kroatien</w:t>
        </w:r>
      </w:hyperlink>
    </w:p>
    <w:p w14:paraId="1FB66626" w14:textId="77777777" w:rsidR="00152F5C" w:rsidRPr="001714B3" w:rsidRDefault="00152F5C" w:rsidP="00152F5C">
      <w:pPr>
        <w:suppressAutoHyphens/>
        <w:autoSpaceDN w:val="0"/>
        <w:spacing w:before="100" w:after="100" w:line="240" w:lineRule="auto"/>
        <w:jc w:val="center"/>
        <w:textAlignment w:val="baseline"/>
        <w:rPr>
          <w:rFonts w:cstheme="minorHAnsi"/>
        </w:rPr>
      </w:pPr>
      <w:r w:rsidRPr="001714B3">
        <w:rPr>
          <w:rFonts w:eastAsia="Times New Roman" w:cstheme="minorHAnsi"/>
          <w:b/>
          <w:bCs/>
          <w:lang w:eastAsia="hr-HR"/>
        </w:rPr>
        <w:t>Zentrum 112: +385 112</w:t>
      </w:r>
    </w:p>
    <w:p w14:paraId="33796FD6" w14:textId="77777777" w:rsidR="00152F5C" w:rsidRPr="001714B3" w:rsidRDefault="00152F5C" w:rsidP="00152F5C">
      <w:pPr>
        <w:suppressAutoHyphens/>
        <w:autoSpaceDN w:val="0"/>
        <w:spacing w:line="254" w:lineRule="auto"/>
        <w:textAlignment w:val="baseline"/>
      </w:pPr>
    </w:p>
    <w:p w14:paraId="54C428C7" w14:textId="77777777" w:rsidR="00152F5C" w:rsidRPr="003B1B6F" w:rsidRDefault="00152F5C" w:rsidP="00152F5C">
      <w:pPr>
        <w:rPr>
          <w:rFonts w:eastAsia="Times New Roman" w:cstheme="minorHAnsi"/>
          <w:lang w:eastAsia="hr-HR"/>
        </w:rPr>
      </w:pPr>
    </w:p>
    <w:p w14:paraId="0638DDED" w14:textId="77777777" w:rsidR="00DA0A22" w:rsidRDefault="00DA0A22" w:rsidP="003021B6">
      <w:pPr>
        <w:tabs>
          <w:tab w:val="left" w:pos="851"/>
        </w:tabs>
        <w:spacing w:after="0" w:line="240" w:lineRule="auto"/>
        <w:rPr>
          <w:rFonts w:ascii="Times New Roman" w:hAnsi="Times New Roman"/>
        </w:rPr>
      </w:pPr>
    </w:p>
    <w:sectPr w:rsidR="00DA0A22" w:rsidSect="00DA0A22">
      <w:headerReference w:type="default" r:id="rId36"/>
      <w:footerReference w:type="default" r:id="rId37"/>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79035" w14:textId="77777777" w:rsidR="002A4A3D" w:rsidRDefault="002A4A3D" w:rsidP="003021B6">
      <w:pPr>
        <w:spacing w:after="0" w:line="240" w:lineRule="auto"/>
      </w:pPr>
      <w:r>
        <w:separator/>
      </w:r>
    </w:p>
  </w:endnote>
  <w:endnote w:type="continuationSeparator" w:id="0">
    <w:p w14:paraId="4E50B184" w14:textId="77777777" w:rsidR="002A4A3D" w:rsidRDefault="002A4A3D" w:rsidP="0030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85CE" w14:textId="77777777" w:rsidR="003021B6" w:rsidRDefault="00130D14">
    <w:pPr>
      <w:pStyle w:val="Footer"/>
    </w:pPr>
    <w:r>
      <w:rPr>
        <w:noProof/>
        <w:lang w:eastAsia="hr-HR"/>
      </w:rPr>
      <w:drawing>
        <wp:anchor distT="0" distB="0" distL="114300" distR="114300" simplePos="0" relativeHeight="251658240" behindDoc="1" locked="1" layoutInCell="1" allowOverlap="1" wp14:anchorId="29E5431E" wp14:editId="5B4C8CE5">
          <wp:simplePos x="0" y="0"/>
          <wp:positionH relativeFrom="column">
            <wp:posOffset>720090</wp:posOffset>
          </wp:positionH>
          <wp:positionV relativeFrom="page">
            <wp:posOffset>9721215</wp:posOffset>
          </wp:positionV>
          <wp:extent cx="4561205" cy="794385"/>
          <wp:effectExtent l="19050" t="0" r="0" b="0"/>
          <wp:wrapTight wrapText="bothSides">
            <wp:wrapPolygon edited="0">
              <wp:start x="-90" y="0"/>
              <wp:lineTo x="-90" y="21237"/>
              <wp:lineTo x="21561" y="21237"/>
              <wp:lineTo x="21561" y="0"/>
              <wp:lineTo x="-90" y="0"/>
            </wp:wrapPolygon>
          </wp:wrapTight>
          <wp:docPr id="5" name="Picture 5" descr="117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7god"/>
                  <pic:cNvPicPr>
                    <a:picLocks noChangeAspect="1" noChangeArrowheads="1"/>
                  </pic:cNvPicPr>
                </pic:nvPicPr>
                <pic:blipFill>
                  <a:blip r:embed="rId1"/>
                  <a:srcRect/>
                  <a:stretch>
                    <a:fillRect/>
                  </a:stretch>
                </pic:blipFill>
                <pic:spPr bwMode="auto">
                  <a:xfrm>
                    <a:off x="0" y="0"/>
                    <a:ext cx="4561205" cy="79438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18EE5" w14:textId="77777777" w:rsidR="002A4A3D" w:rsidRDefault="002A4A3D" w:rsidP="003021B6">
      <w:pPr>
        <w:spacing w:after="0" w:line="240" w:lineRule="auto"/>
      </w:pPr>
      <w:r>
        <w:separator/>
      </w:r>
    </w:p>
  </w:footnote>
  <w:footnote w:type="continuationSeparator" w:id="0">
    <w:p w14:paraId="4781C351" w14:textId="77777777" w:rsidR="002A4A3D" w:rsidRDefault="002A4A3D" w:rsidP="00302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B8C7" w14:textId="77777777" w:rsidR="003021B6" w:rsidRDefault="00130D14">
    <w:pPr>
      <w:pStyle w:val="Header"/>
    </w:pPr>
    <w:r>
      <w:rPr>
        <w:noProof/>
        <w:lang w:eastAsia="hr-HR"/>
      </w:rPr>
      <w:drawing>
        <wp:anchor distT="180340" distB="180340" distL="180340" distR="252095" simplePos="0" relativeHeight="251657216" behindDoc="0" locked="1" layoutInCell="1" allowOverlap="1" wp14:anchorId="4FA5FE20" wp14:editId="2E12FF9F">
          <wp:simplePos x="0" y="0"/>
          <wp:positionH relativeFrom="column">
            <wp:posOffset>-180340</wp:posOffset>
          </wp:positionH>
          <wp:positionV relativeFrom="paragraph">
            <wp:posOffset>180340</wp:posOffset>
          </wp:positionV>
          <wp:extent cx="1798955" cy="402590"/>
          <wp:effectExtent l="19050" t="0" r="0" b="0"/>
          <wp:wrapSquare wrapText="bothSides"/>
          <wp:docPr id="2" name="Picture 0" descr="bas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ka_logo.png"/>
                  <pic:cNvPicPr>
                    <a:picLocks noChangeAspect="1" noChangeArrowheads="1"/>
                  </pic:cNvPicPr>
                </pic:nvPicPr>
                <pic:blipFill>
                  <a:blip r:embed="rId1"/>
                  <a:srcRect/>
                  <a:stretch>
                    <a:fillRect/>
                  </a:stretch>
                </pic:blipFill>
                <pic:spPr bwMode="auto">
                  <a:xfrm>
                    <a:off x="0" y="0"/>
                    <a:ext cx="1798955" cy="4025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190"/>
    <w:multiLevelType w:val="hybridMultilevel"/>
    <w:tmpl w:val="FF2003E0"/>
    <w:lvl w:ilvl="0" w:tplc="14566B44">
      <w:start w:val="2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2780ACE"/>
    <w:multiLevelType w:val="multilevel"/>
    <w:tmpl w:val="4AC0F66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F354A2C"/>
    <w:multiLevelType w:val="hybridMultilevel"/>
    <w:tmpl w:val="758E2286"/>
    <w:lvl w:ilvl="0" w:tplc="EC506808">
      <w:start w:val="1"/>
      <w:numFmt w:val="bullet"/>
      <w:lvlText w:val="-"/>
      <w:lvlJc w:val="left"/>
      <w:pPr>
        <w:ind w:left="644"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1332E57"/>
    <w:multiLevelType w:val="multilevel"/>
    <w:tmpl w:val="1408BCB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9D56B26"/>
    <w:multiLevelType w:val="hybridMultilevel"/>
    <w:tmpl w:val="DB68C5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01F1B3C"/>
    <w:multiLevelType w:val="multilevel"/>
    <w:tmpl w:val="1E62EB0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A4A4970"/>
    <w:multiLevelType w:val="multilevel"/>
    <w:tmpl w:val="442CD48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ACF2EAC"/>
    <w:multiLevelType w:val="multilevel"/>
    <w:tmpl w:val="9398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EE2137"/>
    <w:multiLevelType w:val="hybridMultilevel"/>
    <w:tmpl w:val="EAAEA280"/>
    <w:lvl w:ilvl="0" w:tplc="14566B44">
      <w:start w:val="2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D9C166F"/>
    <w:multiLevelType w:val="hybridMultilevel"/>
    <w:tmpl w:val="AF26B0D0"/>
    <w:lvl w:ilvl="0" w:tplc="14566B44">
      <w:start w:val="2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EAF64AD"/>
    <w:multiLevelType w:val="hybridMultilevel"/>
    <w:tmpl w:val="2A30C420"/>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8"/>
  </w:num>
  <w:num w:numId="6">
    <w:abstractNumId w:val="4"/>
  </w:num>
  <w:num w:numId="7">
    <w:abstractNumId w:val="10"/>
  </w:num>
  <w:num w:numId="8">
    <w:abstractNumId w:val="1"/>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21B6"/>
    <w:rsid w:val="0002155F"/>
    <w:rsid w:val="00035744"/>
    <w:rsid w:val="000D58B6"/>
    <w:rsid w:val="00130D14"/>
    <w:rsid w:val="00151441"/>
    <w:rsid w:val="00152F5C"/>
    <w:rsid w:val="002A4A3D"/>
    <w:rsid w:val="002D7E50"/>
    <w:rsid w:val="003021B6"/>
    <w:rsid w:val="00364134"/>
    <w:rsid w:val="003A24A4"/>
    <w:rsid w:val="003B6DBE"/>
    <w:rsid w:val="004078F8"/>
    <w:rsid w:val="00411D45"/>
    <w:rsid w:val="00453893"/>
    <w:rsid w:val="00537D21"/>
    <w:rsid w:val="005449FE"/>
    <w:rsid w:val="00594C6D"/>
    <w:rsid w:val="0059753D"/>
    <w:rsid w:val="006062A5"/>
    <w:rsid w:val="00624FFD"/>
    <w:rsid w:val="00647421"/>
    <w:rsid w:val="006613A5"/>
    <w:rsid w:val="00694C71"/>
    <w:rsid w:val="006F6572"/>
    <w:rsid w:val="00740F9C"/>
    <w:rsid w:val="00746F4C"/>
    <w:rsid w:val="007D3517"/>
    <w:rsid w:val="00851E53"/>
    <w:rsid w:val="009106E6"/>
    <w:rsid w:val="00965423"/>
    <w:rsid w:val="00976797"/>
    <w:rsid w:val="009827CF"/>
    <w:rsid w:val="009865FC"/>
    <w:rsid w:val="009961F1"/>
    <w:rsid w:val="009E5AB9"/>
    <w:rsid w:val="00A25E53"/>
    <w:rsid w:val="00A57032"/>
    <w:rsid w:val="00A60099"/>
    <w:rsid w:val="00A941F6"/>
    <w:rsid w:val="00B371AE"/>
    <w:rsid w:val="00B82377"/>
    <w:rsid w:val="00BC2F64"/>
    <w:rsid w:val="00BD252D"/>
    <w:rsid w:val="00BE61C3"/>
    <w:rsid w:val="00C02894"/>
    <w:rsid w:val="00C40A7B"/>
    <w:rsid w:val="00D623BE"/>
    <w:rsid w:val="00D928FE"/>
    <w:rsid w:val="00D94DA8"/>
    <w:rsid w:val="00DA0A22"/>
    <w:rsid w:val="00E24727"/>
    <w:rsid w:val="00E61663"/>
    <w:rsid w:val="00E85B10"/>
    <w:rsid w:val="00F1298C"/>
    <w:rsid w:val="00F644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5BA1D"/>
  <w15:docId w15:val="{A64A8FEE-AE7E-4A29-947D-7E6011A1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21B6"/>
  </w:style>
  <w:style w:type="paragraph" w:styleId="Footer">
    <w:name w:val="footer"/>
    <w:basedOn w:val="Normal"/>
    <w:link w:val="FooterChar"/>
    <w:uiPriority w:val="99"/>
    <w:unhideWhenUsed/>
    <w:rsid w:val="003021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21B6"/>
  </w:style>
  <w:style w:type="paragraph" w:styleId="BalloonText">
    <w:name w:val="Balloon Text"/>
    <w:basedOn w:val="Normal"/>
    <w:link w:val="BalloonTextChar"/>
    <w:uiPriority w:val="99"/>
    <w:semiHidden/>
    <w:unhideWhenUsed/>
    <w:rsid w:val="003021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21B6"/>
    <w:rPr>
      <w:rFonts w:ascii="Tahoma" w:hAnsi="Tahoma" w:cs="Tahoma"/>
      <w:sz w:val="16"/>
      <w:szCs w:val="16"/>
    </w:rPr>
  </w:style>
  <w:style w:type="character" w:styleId="Hyperlink">
    <w:name w:val="Hyperlink"/>
    <w:uiPriority w:val="99"/>
    <w:unhideWhenUsed/>
    <w:rsid w:val="003021B6"/>
    <w:rPr>
      <w:color w:val="0000FF"/>
      <w:u w:val="single"/>
    </w:rPr>
  </w:style>
  <w:style w:type="paragraph" w:styleId="ListParagraph">
    <w:name w:val="List Paragraph"/>
    <w:basedOn w:val="Normal"/>
    <w:uiPriority w:val="34"/>
    <w:qFormat/>
    <w:rsid w:val="00594C6D"/>
    <w:pPr>
      <w:spacing w:after="160" w:line="259" w:lineRule="auto"/>
      <w:ind w:left="720"/>
      <w:contextualSpacing/>
    </w:pPr>
  </w:style>
  <w:style w:type="paragraph" w:styleId="NoSpacing">
    <w:name w:val="No Spacing"/>
    <w:uiPriority w:val="1"/>
    <w:qFormat/>
    <w:rsid w:val="00E247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isitbaska.hr" TargetMode="External"/><Relationship Id="rId13" Type="http://schemas.openxmlformats.org/officeDocument/2006/relationships/hyperlink" Target="http://www.kvarner.hr/deu/uzg.covid@mup.hr" TargetMode="External"/><Relationship Id="rId18" Type="http://schemas.openxmlformats.org/officeDocument/2006/relationships/hyperlink" Target="http://www.kvarner.hr/deu/mis.kancelarija@zzjzpgz.hr" TargetMode="External"/><Relationship Id="rId26" Type="http://schemas.openxmlformats.org/officeDocument/2006/relationships/hyperlink" Target="https://www.koronavirus.hr/important-phone-numbers/15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varner.hr/deu/narucivanje.poslovni@zzjzpgz.hr" TargetMode="External"/><Relationship Id="rId34" Type="http://schemas.openxmlformats.org/officeDocument/2006/relationships/hyperlink" Target="https://www.koronavirus.hr/important-phone-numbers/152" TargetMode="External"/><Relationship Id="rId7" Type="http://schemas.openxmlformats.org/officeDocument/2006/relationships/endnotes" Target="endnotes.xml"/><Relationship Id="rId12" Type="http://schemas.openxmlformats.org/officeDocument/2006/relationships/hyperlink" Target="https://mup.gov.hr/uzg-covid/286210" TargetMode="External"/><Relationship Id="rId17" Type="http://schemas.openxmlformats.org/officeDocument/2006/relationships/hyperlink" Target="http://www.kvarner.hr/deu/narucivanje@zzjzpgz.hr" TargetMode="External"/><Relationship Id="rId25" Type="http://schemas.openxmlformats.org/officeDocument/2006/relationships/hyperlink" Target="file:///C:\Users\tzobaska4\Desktop\(http:\www.kvarner.hr\deu\tourismus\Planen_Sie_Ihre_Reise\Nutzliche_Informationen\Medizinischer_Dienst_fur_Touristen_und_Apotheken" TargetMode="External"/><Relationship Id="rId33" Type="http://schemas.openxmlformats.org/officeDocument/2006/relationships/hyperlink" Target="http://www.kvarner.hr/deu/tourismus/Planen_Sie_Ihre_Reise/Nutzliche_Informationen/Medizinischer_Dienst_fur_Touristen_und_Apothek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zjzpgz.hr/index.php" TargetMode="External"/><Relationship Id="rId20" Type="http://schemas.openxmlformats.org/officeDocument/2006/relationships/hyperlink" Target="http://www.zzjzpgz.hr/index.php" TargetMode="External"/><Relationship Id="rId29" Type="http://schemas.openxmlformats.org/officeDocument/2006/relationships/hyperlink" Target="https://www.koronavirus.h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tercroatia.mup.hr" TargetMode="External"/><Relationship Id="rId24" Type="http://schemas.openxmlformats.org/officeDocument/2006/relationships/hyperlink" Target="https://www.koronavirus.hr/latest-news/testing-centers-in-croatia/764" TargetMode="External"/><Relationship Id="rId32" Type="http://schemas.openxmlformats.org/officeDocument/2006/relationships/hyperlink" Target="https://www.koronavirus.hr/important-phone-numbers/15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varner.hr/deu/epidemiologija.krk@zzjzpgz.hr" TargetMode="External"/><Relationship Id="rId23" Type="http://schemas.openxmlformats.org/officeDocument/2006/relationships/hyperlink" Target="http://www.kvarner.hr/deu/rapidcovidtest@domzdravlja-pgz.hr" TargetMode="External"/><Relationship Id="rId28" Type="http://schemas.openxmlformats.org/officeDocument/2006/relationships/hyperlink" Target="https://croatia.hr/de-DE/coronavirus-2019-ncov-fragen-und-antworten" TargetMode="External"/><Relationship Id="rId36" Type="http://schemas.openxmlformats.org/officeDocument/2006/relationships/header" Target="header1.xml"/><Relationship Id="rId10" Type="http://schemas.openxmlformats.org/officeDocument/2006/relationships/hyperlink" Target="https://www.koronavirus.hr/recommendations-and-instructions-for-crossing-the-state-border/736" TargetMode="External"/><Relationship Id="rId19" Type="http://schemas.openxmlformats.org/officeDocument/2006/relationships/hyperlink" Target="http://www.zzjzpgz.hr/index.php" TargetMode="External"/><Relationship Id="rId31" Type="http://schemas.openxmlformats.org/officeDocument/2006/relationships/hyperlink" Target="https://reopen.europa.eu/en/map/HRV" TargetMode="External"/><Relationship Id="rId4" Type="http://schemas.openxmlformats.org/officeDocument/2006/relationships/settings" Target="settings.xml"/><Relationship Id="rId9" Type="http://schemas.openxmlformats.org/officeDocument/2006/relationships/hyperlink" Target="http://www.visitbaska.hr" TargetMode="External"/><Relationship Id="rId14" Type="http://schemas.openxmlformats.org/officeDocument/2006/relationships/hyperlink" Target="https://reopen.europa.eu" TargetMode="External"/><Relationship Id="rId22" Type="http://schemas.openxmlformats.org/officeDocument/2006/relationships/hyperlink" Target="http://zzjzpgz.hr" TargetMode="External"/><Relationship Id="rId27" Type="http://schemas.openxmlformats.org/officeDocument/2006/relationships/hyperlink" Target="https://www.koronavirus.hr/en" TargetMode="External"/><Relationship Id="rId30" Type="http://schemas.openxmlformats.org/officeDocument/2006/relationships/hyperlink" Target="https://mint.gov.hr/news-11455/big-interest-in-opening-borders-says-tourism-minister/21180" TargetMode="External"/><Relationship Id="rId35" Type="http://schemas.openxmlformats.org/officeDocument/2006/relationships/hyperlink" Target="https://mup.gov.hr/uzg-covid/deutsch/28621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28CFF-A377-4D7E-B490-4485CC01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12198</CharactersWithSpaces>
  <SharedDoc>false</SharedDoc>
  <HLinks>
    <vt:vector size="12" baseType="variant">
      <vt:variant>
        <vt:i4>2359346</vt:i4>
      </vt:variant>
      <vt:variant>
        <vt:i4>3</vt:i4>
      </vt:variant>
      <vt:variant>
        <vt:i4>0</vt:i4>
      </vt:variant>
      <vt:variant>
        <vt:i4>5</vt:i4>
      </vt:variant>
      <vt:variant>
        <vt:lpwstr>http://www.tz-baska.hr/</vt:lpwstr>
      </vt:variant>
      <vt:variant>
        <vt:lpwstr/>
      </vt:variant>
      <vt:variant>
        <vt:i4>655472</vt:i4>
      </vt:variant>
      <vt:variant>
        <vt:i4>0</vt:i4>
      </vt:variant>
      <vt:variant>
        <vt:i4>0</vt:i4>
      </vt:variant>
      <vt:variant>
        <vt:i4>5</vt:i4>
      </vt:variant>
      <vt:variant>
        <vt:lpwstr>mailto:tz-baska@ri.t-com.hr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dc:creator>
  <cp:lastModifiedBy>Visit Baška</cp:lastModifiedBy>
  <cp:revision>3</cp:revision>
  <cp:lastPrinted>2021-01-15T12:40:00Z</cp:lastPrinted>
  <dcterms:created xsi:type="dcterms:W3CDTF">2021-03-25T12:22:00Z</dcterms:created>
  <dcterms:modified xsi:type="dcterms:W3CDTF">2021-03-25T13:03:00Z</dcterms:modified>
</cp:coreProperties>
</file>